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3DE" w:rsidRDefault="00803E1D" w:rsidP="00803E1D">
      <w:pPr>
        <w:ind w:left="-1560" w:right="674"/>
        <w:jc w:val="both"/>
      </w:pPr>
      <w:bookmarkStart w:id="0" w:name="_GoBack"/>
      <w:r w:rsidRPr="00271F0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44" type="#_x0000_t75" style="width:522.25pt;height:828.5pt;rotation:90;visibility:visible;mso-wrap-style:square">
            <v:imagedata r:id="rId7" o:title=""/>
          </v:shape>
        </w:pict>
      </w:r>
      <w:bookmarkEnd w:id="0"/>
      <w:r w:rsidR="00B44818">
        <w:rPr>
          <w:sz w:val="32"/>
        </w:rPr>
        <w:lastRenderedPageBreak/>
        <w:t xml:space="preserve">     </w:t>
      </w:r>
      <w:r w:rsidR="009B63DE">
        <w:rPr>
          <w:sz w:val="32"/>
        </w:rPr>
        <w:t>Содержание:</w:t>
      </w:r>
    </w:p>
    <w:p w:rsidR="009B63DE" w:rsidRDefault="009B63DE">
      <w:pPr>
        <w:jc w:val="both"/>
        <w:rPr>
          <w:sz w:val="24"/>
        </w:rPr>
      </w:pPr>
    </w:p>
    <w:p w:rsidR="009B63DE" w:rsidRPr="00D0358A" w:rsidRDefault="009B63DE" w:rsidP="00D0358A">
      <w:pPr>
        <w:pStyle w:val="a5"/>
        <w:numPr>
          <w:ilvl w:val="0"/>
          <w:numId w:val="21"/>
        </w:numPr>
        <w:jc w:val="both"/>
        <w:rPr>
          <w:sz w:val="28"/>
        </w:rPr>
      </w:pPr>
      <w:r w:rsidRPr="00D0358A">
        <w:rPr>
          <w:sz w:val="28"/>
        </w:rPr>
        <w:t>Паспорт Программы развития</w:t>
      </w:r>
    </w:p>
    <w:p w:rsidR="009B63DE" w:rsidRDefault="009B63DE" w:rsidP="00D0358A">
      <w:pPr>
        <w:pStyle w:val="a5"/>
        <w:numPr>
          <w:ilvl w:val="0"/>
          <w:numId w:val="21"/>
        </w:numPr>
      </w:pPr>
      <w:r w:rsidRPr="00D0358A">
        <w:rPr>
          <w:sz w:val="28"/>
        </w:rPr>
        <w:t>Пояснительная записка</w:t>
      </w:r>
    </w:p>
    <w:p w:rsidR="009B63DE" w:rsidRPr="00D0358A" w:rsidRDefault="009B63DE" w:rsidP="00D0358A">
      <w:pPr>
        <w:pStyle w:val="a5"/>
        <w:numPr>
          <w:ilvl w:val="0"/>
          <w:numId w:val="21"/>
        </w:numPr>
        <w:jc w:val="both"/>
        <w:rPr>
          <w:sz w:val="28"/>
        </w:rPr>
      </w:pPr>
      <w:r w:rsidRPr="00D0358A">
        <w:rPr>
          <w:sz w:val="28"/>
        </w:rPr>
        <w:t>SWOT - анализ деятельности образовательного учреждения</w:t>
      </w:r>
    </w:p>
    <w:p w:rsidR="009B63DE" w:rsidRDefault="009B63DE" w:rsidP="00D0358A">
      <w:pPr>
        <w:pStyle w:val="a5"/>
        <w:numPr>
          <w:ilvl w:val="0"/>
          <w:numId w:val="21"/>
        </w:numPr>
      </w:pPr>
      <w:r>
        <w:rPr>
          <w:sz w:val="28"/>
        </w:rPr>
        <w:t xml:space="preserve">Проблемное поле как результат </w:t>
      </w:r>
      <w:r w:rsidRPr="00D0358A">
        <w:rPr>
          <w:sz w:val="28"/>
        </w:rPr>
        <w:t xml:space="preserve">SWOT- анализа деятельности </w:t>
      </w:r>
      <w:r>
        <w:rPr>
          <w:sz w:val="28"/>
        </w:rPr>
        <w:t>МАДОУ</w:t>
      </w:r>
    </w:p>
    <w:p w:rsidR="009B63DE" w:rsidRPr="00D0358A" w:rsidRDefault="009B63DE" w:rsidP="00D0358A">
      <w:pPr>
        <w:pStyle w:val="a5"/>
        <w:numPr>
          <w:ilvl w:val="0"/>
          <w:numId w:val="21"/>
        </w:numPr>
        <w:jc w:val="both"/>
        <w:rPr>
          <w:sz w:val="28"/>
        </w:rPr>
      </w:pPr>
      <w:r w:rsidRPr="00D0358A">
        <w:rPr>
          <w:sz w:val="28"/>
        </w:rPr>
        <w:t>Проект - концепция развития МАДОУ на период 2017-2020 гг.</w:t>
      </w:r>
    </w:p>
    <w:p w:rsidR="009B63DE" w:rsidRPr="00D0358A" w:rsidRDefault="009B63DE" w:rsidP="00D0358A">
      <w:pPr>
        <w:pStyle w:val="a5"/>
        <w:numPr>
          <w:ilvl w:val="0"/>
          <w:numId w:val="21"/>
        </w:numPr>
        <w:jc w:val="both"/>
        <w:rPr>
          <w:sz w:val="28"/>
        </w:rPr>
      </w:pPr>
      <w:r>
        <w:rPr>
          <w:sz w:val="28"/>
        </w:rPr>
        <w:t>Подпрограмма «Мозаичный парк</w:t>
      </w:r>
      <w:r w:rsidRPr="00D0358A">
        <w:rPr>
          <w:sz w:val="28"/>
        </w:rPr>
        <w:t>»</w:t>
      </w:r>
    </w:p>
    <w:p w:rsidR="009B63DE" w:rsidRPr="00110869" w:rsidRDefault="009B63DE" w:rsidP="00D0358A">
      <w:pPr>
        <w:pStyle w:val="a5"/>
        <w:numPr>
          <w:ilvl w:val="0"/>
          <w:numId w:val="21"/>
        </w:numPr>
        <w:jc w:val="both"/>
        <w:rPr>
          <w:color w:val="auto"/>
          <w:sz w:val="28"/>
        </w:rPr>
      </w:pPr>
      <w:r w:rsidRPr="00D0358A">
        <w:rPr>
          <w:sz w:val="28"/>
        </w:rPr>
        <w:t>Подпрогр</w:t>
      </w:r>
      <w:r>
        <w:rPr>
          <w:sz w:val="28"/>
        </w:rPr>
        <w:t xml:space="preserve">амма </w:t>
      </w:r>
      <w:r w:rsidRPr="00110869">
        <w:rPr>
          <w:color w:val="auto"/>
          <w:sz w:val="28"/>
        </w:rPr>
        <w:t>«Сокровища земли Уральской»</w:t>
      </w:r>
    </w:p>
    <w:p w:rsidR="009B63DE" w:rsidRPr="00675F93" w:rsidRDefault="009B63DE" w:rsidP="00D0358A">
      <w:pPr>
        <w:pStyle w:val="a5"/>
        <w:numPr>
          <w:ilvl w:val="0"/>
          <w:numId w:val="21"/>
        </w:numPr>
        <w:jc w:val="both"/>
        <w:rPr>
          <w:sz w:val="28"/>
          <w:szCs w:val="28"/>
        </w:rPr>
      </w:pPr>
      <w:r>
        <w:rPr>
          <w:sz w:val="28"/>
        </w:rPr>
        <w:t xml:space="preserve">Подпрограмма </w:t>
      </w:r>
      <w:r w:rsidRPr="00675F93">
        <w:rPr>
          <w:sz w:val="28"/>
          <w:szCs w:val="28"/>
        </w:rPr>
        <w:t>«</w:t>
      </w:r>
      <w:r w:rsidRPr="00675F93">
        <w:rPr>
          <w:sz w:val="28"/>
          <w:szCs w:val="28"/>
          <w:lang w:val="en-US"/>
        </w:rPr>
        <w:t>STEM</w:t>
      </w:r>
      <w:r w:rsidRPr="00675F93">
        <w:rPr>
          <w:sz w:val="28"/>
          <w:szCs w:val="28"/>
        </w:rPr>
        <w:t>-образование»</w:t>
      </w:r>
    </w:p>
    <w:p w:rsidR="009B63DE" w:rsidRDefault="009B63DE">
      <w:pPr>
        <w:ind w:left="720"/>
        <w:jc w:val="both"/>
        <w:rPr>
          <w:sz w:val="28"/>
        </w:rPr>
      </w:pPr>
    </w:p>
    <w:p w:rsidR="009B63DE" w:rsidRDefault="009B63DE">
      <w:pPr>
        <w:jc w:val="both"/>
        <w:rPr>
          <w:sz w:val="28"/>
        </w:rPr>
      </w:pPr>
      <w:r>
        <w:rPr>
          <w:sz w:val="28"/>
        </w:rPr>
        <w:t xml:space="preserve"> </w:t>
      </w:r>
    </w:p>
    <w:p w:rsidR="009B63DE" w:rsidRDefault="009B63DE">
      <w:pPr>
        <w:jc w:val="both"/>
      </w:pPr>
    </w:p>
    <w:p w:rsidR="009B63DE" w:rsidRDefault="009B63DE">
      <w:pPr>
        <w:jc w:val="both"/>
      </w:pPr>
    </w:p>
    <w:p w:rsidR="009B63DE" w:rsidRDefault="009B63DE">
      <w:pPr>
        <w:ind w:left="7"/>
        <w:jc w:val="both"/>
      </w:pPr>
    </w:p>
    <w:p w:rsidR="009B63DE" w:rsidRDefault="009B63DE"/>
    <w:p w:rsidR="009B63DE" w:rsidRDefault="009B63DE">
      <w:pPr>
        <w:ind w:left="225"/>
      </w:pPr>
    </w:p>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9B63DE" w:rsidRDefault="009B63DE"/>
    <w:p w:rsidR="0006745B" w:rsidRDefault="0006745B"/>
    <w:p w:rsidR="009B63DE" w:rsidRDefault="009B63DE"/>
    <w:p w:rsidR="009B63DE" w:rsidRDefault="009B63DE" w:rsidP="00420CEE">
      <w:pPr>
        <w:rPr>
          <w:b/>
          <w:sz w:val="28"/>
        </w:rPr>
      </w:pPr>
    </w:p>
    <w:p w:rsidR="009B63DE" w:rsidRPr="004D45CA" w:rsidRDefault="00B44818" w:rsidP="004D45CA">
      <w:pPr>
        <w:ind w:left="2847"/>
        <w:rPr>
          <w:b/>
        </w:rPr>
      </w:pPr>
      <w:r>
        <w:rPr>
          <w:b/>
          <w:sz w:val="28"/>
        </w:rPr>
        <w:lastRenderedPageBreak/>
        <w:t xml:space="preserve">                   </w:t>
      </w:r>
      <w:r w:rsidR="009B63DE" w:rsidRPr="004D45CA">
        <w:rPr>
          <w:b/>
          <w:sz w:val="28"/>
        </w:rPr>
        <w:t xml:space="preserve">Паспорт Программы  развития </w:t>
      </w:r>
    </w:p>
    <w:p w:rsidR="009B63DE" w:rsidRPr="00F67108" w:rsidRDefault="009B63DE">
      <w:pPr>
        <w:ind w:left="2847"/>
        <w:jc w:val="center"/>
      </w:pPr>
    </w:p>
    <w:tbl>
      <w:tblPr>
        <w:tblW w:w="14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2"/>
        <w:gridCol w:w="10773"/>
      </w:tblGrid>
      <w:tr w:rsidR="009B63DE" w:rsidRPr="00525042" w:rsidTr="00C73A8C">
        <w:trPr>
          <w:trHeight w:val="569"/>
        </w:trPr>
        <w:tc>
          <w:tcPr>
            <w:tcW w:w="3902" w:type="dxa"/>
          </w:tcPr>
          <w:p w:rsidR="009B63DE" w:rsidRPr="00525042" w:rsidRDefault="009B63DE" w:rsidP="00995FF1">
            <w:pPr>
              <w:jc w:val="both"/>
              <w:rPr>
                <w:sz w:val="28"/>
                <w:szCs w:val="28"/>
              </w:rPr>
            </w:pPr>
            <w:r w:rsidRPr="00525042">
              <w:rPr>
                <w:sz w:val="28"/>
                <w:szCs w:val="28"/>
              </w:rPr>
              <w:t xml:space="preserve">Наименование программы </w:t>
            </w:r>
          </w:p>
        </w:tc>
        <w:tc>
          <w:tcPr>
            <w:tcW w:w="10773" w:type="dxa"/>
          </w:tcPr>
          <w:p w:rsidR="009B63DE" w:rsidRPr="00525042" w:rsidRDefault="009B63DE" w:rsidP="00995FF1">
            <w:pPr>
              <w:spacing w:after="200"/>
              <w:jc w:val="both"/>
              <w:rPr>
                <w:sz w:val="28"/>
                <w:szCs w:val="28"/>
              </w:rPr>
            </w:pPr>
            <w:r w:rsidRPr="00525042">
              <w:rPr>
                <w:sz w:val="28"/>
                <w:szCs w:val="28"/>
              </w:rPr>
              <w:t xml:space="preserve">     Программа развития МАДОУ</w:t>
            </w:r>
            <w:r>
              <w:rPr>
                <w:sz w:val="28"/>
                <w:szCs w:val="28"/>
              </w:rPr>
              <w:t xml:space="preserve"> </w:t>
            </w:r>
            <w:r w:rsidRPr="00525042">
              <w:rPr>
                <w:sz w:val="28"/>
                <w:szCs w:val="28"/>
              </w:rPr>
              <w:t>-</w:t>
            </w:r>
            <w:r>
              <w:rPr>
                <w:sz w:val="28"/>
                <w:szCs w:val="28"/>
              </w:rPr>
              <w:t xml:space="preserve"> </w:t>
            </w:r>
            <w:r w:rsidRPr="00525042">
              <w:rPr>
                <w:sz w:val="28"/>
                <w:szCs w:val="28"/>
              </w:rPr>
              <w:t>детского сада общеразвивающего вида № 134 (далее</w:t>
            </w:r>
            <w:r>
              <w:rPr>
                <w:sz w:val="28"/>
                <w:szCs w:val="28"/>
              </w:rPr>
              <w:t xml:space="preserve"> </w:t>
            </w:r>
            <w:r w:rsidRPr="00525042">
              <w:rPr>
                <w:sz w:val="28"/>
                <w:szCs w:val="28"/>
              </w:rPr>
              <w:t>-</w:t>
            </w:r>
            <w:r>
              <w:rPr>
                <w:sz w:val="28"/>
                <w:szCs w:val="28"/>
              </w:rPr>
              <w:t xml:space="preserve"> </w:t>
            </w:r>
            <w:r w:rsidRPr="00525042">
              <w:rPr>
                <w:sz w:val="28"/>
                <w:szCs w:val="28"/>
              </w:rPr>
              <w:t>МАДОУ) «Юные исследователи»</w:t>
            </w:r>
          </w:p>
        </w:tc>
      </w:tr>
      <w:tr w:rsidR="009B63DE" w:rsidRPr="00525042" w:rsidTr="004E76A9">
        <w:trPr>
          <w:trHeight w:val="3402"/>
        </w:trPr>
        <w:tc>
          <w:tcPr>
            <w:tcW w:w="3902" w:type="dxa"/>
          </w:tcPr>
          <w:p w:rsidR="009B63DE" w:rsidRPr="00525042" w:rsidRDefault="009B63DE" w:rsidP="00995FF1">
            <w:pPr>
              <w:jc w:val="both"/>
              <w:rPr>
                <w:sz w:val="28"/>
                <w:szCs w:val="28"/>
              </w:rPr>
            </w:pPr>
            <w:r w:rsidRPr="00525042">
              <w:rPr>
                <w:sz w:val="28"/>
                <w:szCs w:val="28"/>
              </w:rPr>
              <w:t xml:space="preserve">Основания для разработки Программы </w:t>
            </w:r>
          </w:p>
        </w:tc>
        <w:tc>
          <w:tcPr>
            <w:tcW w:w="10773" w:type="dxa"/>
          </w:tcPr>
          <w:p w:rsidR="009B63DE" w:rsidRPr="000303E3" w:rsidRDefault="009B63DE" w:rsidP="00C53C6D">
            <w:pPr>
              <w:pStyle w:val="2"/>
              <w:shd w:val="clear" w:color="auto" w:fill="FFFFFF"/>
              <w:spacing w:line="320" w:lineRule="atLeast"/>
              <w:ind w:firstLine="0"/>
              <w:jc w:val="left"/>
              <w:rPr>
                <w:b w:val="0"/>
                <w:color w:val="auto"/>
                <w:szCs w:val="28"/>
              </w:rPr>
            </w:pPr>
            <w:r w:rsidRPr="000303E3">
              <w:rPr>
                <w:b w:val="0"/>
                <w:bCs/>
              </w:rPr>
              <w:t>1.</w:t>
            </w:r>
            <w:r w:rsidRPr="000303E3">
              <w:rPr>
                <w:rFonts w:eastAsia="MS Mincho"/>
                <w:b w:val="0"/>
                <w:bCs/>
              </w:rPr>
              <w:t xml:space="preserve"> </w:t>
            </w:r>
            <w:r w:rsidRPr="000303E3">
              <w:rPr>
                <w:b w:val="0"/>
              </w:rPr>
              <w:t xml:space="preserve">Постановление Правительства РФ от 26 декабря </w:t>
            </w:r>
            <w:smartTag w:uri="urn:schemas-microsoft-com:office:smarttags" w:element="metricconverter">
              <w:smartTagPr>
                <w:attr w:name="ProductID" w:val="2017 г"/>
              </w:smartTagPr>
              <w:r w:rsidRPr="000303E3">
                <w:rPr>
                  <w:b w:val="0"/>
                </w:rPr>
                <w:t>2017 г</w:t>
              </w:r>
            </w:smartTag>
            <w:r w:rsidRPr="000303E3">
              <w:rPr>
                <w:b w:val="0"/>
              </w:rPr>
              <w:t>. № 1642 "Об утверждении государственной программы Российской Федерации "Развитие образования"</w:t>
            </w:r>
            <w:r w:rsidRPr="000303E3">
              <w:rPr>
                <w:rFonts w:eastAsia="MS Mincho"/>
                <w:b w:val="0"/>
                <w:bCs/>
              </w:rPr>
              <w:t>;</w:t>
            </w:r>
          </w:p>
          <w:p w:rsidR="009B63DE" w:rsidRPr="00525042" w:rsidRDefault="009B63DE" w:rsidP="00C53C6D">
            <w:pPr>
              <w:pStyle w:val="a5"/>
              <w:tabs>
                <w:tab w:val="left" w:pos="34"/>
              </w:tabs>
              <w:ind w:left="27"/>
              <w:rPr>
                <w:rFonts w:eastAsia="MS Mincho"/>
                <w:color w:val="auto"/>
                <w:sz w:val="28"/>
                <w:szCs w:val="28"/>
              </w:rPr>
            </w:pPr>
            <w:r w:rsidRPr="00525042">
              <w:rPr>
                <w:rFonts w:eastAsia="MS Mincho"/>
                <w:color w:val="auto"/>
                <w:sz w:val="28"/>
                <w:szCs w:val="28"/>
              </w:rPr>
              <w:t>2.</w:t>
            </w:r>
            <w:r w:rsidRPr="00525042">
              <w:rPr>
                <w:bCs/>
                <w:color w:val="auto"/>
                <w:sz w:val="28"/>
                <w:szCs w:val="28"/>
              </w:rPr>
              <w:t xml:space="preserve">  </w:t>
            </w:r>
            <w:r w:rsidRPr="00525042">
              <w:rPr>
                <w:color w:val="auto"/>
                <w:spacing w:val="3"/>
                <w:sz w:val="28"/>
                <w:szCs w:val="28"/>
                <w:lang w:eastAsia="en-US"/>
              </w:rPr>
              <w:t>"Стратегия развития воспитания в Российской Федерации на период до 2025 года"</w:t>
            </w:r>
            <w:r w:rsidRPr="00525042">
              <w:rPr>
                <w:color w:val="auto"/>
                <w:spacing w:val="3"/>
                <w:sz w:val="28"/>
                <w:szCs w:val="28"/>
              </w:rPr>
              <w:t xml:space="preserve"> Распоряжение Правительства Российской Федерации от 29 мая </w:t>
            </w:r>
            <w:smartTag w:uri="urn:schemas-microsoft-com:office:smarttags" w:element="metricconverter">
              <w:smartTagPr>
                <w:attr w:name="ProductID" w:val="2015 г"/>
              </w:smartTagPr>
              <w:r w:rsidRPr="00525042">
                <w:rPr>
                  <w:color w:val="auto"/>
                  <w:spacing w:val="3"/>
                  <w:sz w:val="28"/>
                  <w:szCs w:val="28"/>
                </w:rPr>
                <w:t>2015 г</w:t>
              </w:r>
            </w:smartTag>
            <w:r w:rsidRPr="00525042">
              <w:rPr>
                <w:color w:val="auto"/>
                <w:spacing w:val="3"/>
                <w:sz w:val="28"/>
                <w:szCs w:val="28"/>
              </w:rPr>
              <w:t>. N 996-р г. Москва;</w:t>
            </w:r>
          </w:p>
          <w:p w:rsidR="009B63DE" w:rsidRPr="00525042" w:rsidRDefault="009B63DE" w:rsidP="00995FF1">
            <w:pPr>
              <w:rPr>
                <w:color w:val="auto"/>
                <w:sz w:val="28"/>
                <w:szCs w:val="28"/>
              </w:rPr>
            </w:pPr>
            <w:r w:rsidRPr="00525042">
              <w:rPr>
                <w:color w:val="auto"/>
                <w:sz w:val="28"/>
                <w:szCs w:val="28"/>
              </w:rPr>
              <w:t xml:space="preserve"> 3. Государственная программа Свердловской области «Развитие системы образования в Свердловской области до 2024 года», утвержденная Постановлением Правительства Свердловской области № 919-ПП от 29.12.2016;</w:t>
            </w:r>
          </w:p>
          <w:p w:rsidR="009B63DE" w:rsidRPr="00525042" w:rsidRDefault="009B63DE" w:rsidP="00995FF1">
            <w:pPr>
              <w:jc w:val="both"/>
              <w:rPr>
                <w:rFonts w:eastAsia="MS Mincho"/>
                <w:bCs/>
                <w:sz w:val="28"/>
                <w:szCs w:val="28"/>
              </w:rPr>
            </w:pPr>
            <w:r w:rsidRPr="00525042">
              <w:rPr>
                <w:color w:val="auto"/>
                <w:sz w:val="28"/>
                <w:szCs w:val="28"/>
              </w:rPr>
              <w:t xml:space="preserve">  4. Закон Свердловской области «О стратегии социально-экономического развития Свердловской области на 2016-2030», от 21 декабря 2015 года N 151-ОЗ.</w:t>
            </w:r>
            <w:r w:rsidRPr="00525042">
              <w:rPr>
                <w:bCs/>
                <w:color w:val="auto"/>
                <w:sz w:val="28"/>
                <w:szCs w:val="28"/>
              </w:rPr>
              <w:t xml:space="preserve">    </w:t>
            </w:r>
          </w:p>
        </w:tc>
      </w:tr>
      <w:tr w:rsidR="009B63DE" w:rsidRPr="00525042" w:rsidTr="00776DE3">
        <w:trPr>
          <w:trHeight w:val="793"/>
        </w:trPr>
        <w:tc>
          <w:tcPr>
            <w:tcW w:w="3902" w:type="dxa"/>
          </w:tcPr>
          <w:p w:rsidR="009B63DE" w:rsidRPr="00525042" w:rsidRDefault="009B63DE" w:rsidP="00995FF1">
            <w:pPr>
              <w:jc w:val="both"/>
              <w:rPr>
                <w:sz w:val="28"/>
                <w:szCs w:val="28"/>
              </w:rPr>
            </w:pPr>
            <w:r w:rsidRPr="00525042">
              <w:rPr>
                <w:sz w:val="28"/>
                <w:szCs w:val="28"/>
              </w:rPr>
              <w:t xml:space="preserve"> Дата принятия правового акта об утверждения </w:t>
            </w:r>
          </w:p>
        </w:tc>
        <w:tc>
          <w:tcPr>
            <w:tcW w:w="10773" w:type="dxa"/>
          </w:tcPr>
          <w:p w:rsidR="009B63DE" w:rsidRPr="00525042" w:rsidRDefault="009B63DE" w:rsidP="00995FF1">
            <w:pPr>
              <w:spacing w:after="200"/>
              <w:rPr>
                <w:sz w:val="28"/>
                <w:szCs w:val="28"/>
              </w:rPr>
            </w:pPr>
            <w:r w:rsidRPr="00525042">
              <w:rPr>
                <w:sz w:val="28"/>
                <w:szCs w:val="28"/>
              </w:rPr>
              <w:t xml:space="preserve">      Принята Решением Педагогического Совета МАДОУ,   протокол № 6 от 12.07.2018г., утверждена приказом заведующего № 39 от 13.07.2018г.</w:t>
            </w:r>
          </w:p>
        </w:tc>
      </w:tr>
      <w:tr w:rsidR="009B63DE" w:rsidRPr="00525042" w:rsidTr="00C73A8C">
        <w:trPr>
          <w:trHeight w:val="778"/>
        </w:trPr>
        <w:tc>
          <w:tcPr>
            <w:tcW w:w="3902" w:type="dxa"/>
          </w:tcPr>
          <w:p w:rsidR="009B63DE" w:rsidRPr="00525042" w:rsidRDefault="009B63DE" w:rsidP="00995FF1">
            <w:pPr>
              <w:jc w:val="both"/>
              <w:rPr>
                <w:sz w:val="28"/>
                <w:szCs w:val="28"/>
              </w:rPr>
            </w:pPr>
            <w:r w:rsidRPr="00525042">
              <w:rPr>
                <w:sz w:val="28"/>
                <w:szCs w:val="28"/>
              </w:rPr>
              <w:t xml:space="preserve"> Авторы и основные разработчики Программы</w:t>
            </w:r>
          </w:p>
        </w:tc>
        <w:tc>
          <w:tcPr>
            <w:tcW w:w="10773" w:type="dxa"/>
          </w:tcPr>
          <w:p w:rsidR="009B63DE" w:rsidRPr="00525042" w:rsidRDefault="009B63DE" w:rsidP="00995FF1">
            <w:pPr>
              <w:jc w:val="both"/>
              <w:rPr>
                <w:sz w:val="28"/>
                <w:szCs w:val="28"/>
              </w:rPr>
            </w:pPr>
            <w:r w:rsidRPr="00525042">
              <w:rPr>
                <w:sz w:val="28"/>
                <w:szCs w:val="28"/>
              </w:rPr>
              <w:t xml:space="preserve">      Педагогический коллектив МАДОУ, заведующий   134 Рыбакова Т.Г.</w:t>
            </w:r>
          </w:p>
        </w:tc>
      </w:tr>
      <w:tr w:rsidR="009B63DE" w:rsidRPr="00525042" w:rsidTr="00C73A8C">
        <w:trPr>
          <w:trHeight w:val="420"/>
        </w:trPr>
        <w:tc>
          <w:tcPr>
            <w:tcW w:w="3902" w:type="dxa"/>
          </w:tcPr>
          <w:p w:rsidR="009B63DE" w:rsidRPr="00525042" w:rsidRDefault="009B63DE" w:rsidP="00995FF1">
            <w:pPr>
              <w:jc w:val="both"/>
              <w:rPr>
                <w:sz w:val="28"/>
                <w:szCs w:val="28"/>
              </w:rPr>
            </w:pPr>
            <w:r w:rsidRPr="00525042">
              <w:rPr>
                <w:sz w:val="28"/>
                <w:szCs w:val="28"/>
              </w:rPr>
              <w:t>Цель Программы</w:t>
            </w:r>
          </w:p>
          <w:p w:rsidR="009B63DE" w:rsidRPr="00525042" w:rsidRDefault="009B63DE" w:rsidP="00995FF1">
            <w:pPr>
              <w:jc w:val="both"/>
              <w:rPr>
                <w:i/>
                <w:sz w:val="28"/>
                <w:szCs w:val="28"/>
              </w:rPr>
            </w:pPr>
          </w:p>
        </w:tc>
        <w:tc>
          <w:tcPr>
            <w:tcW w:w="10773" w:type="dxa"/>
          </w:tcPr>
          <w:p w:rsidR="009B63DE" w:rsidRPr="000303E3" w:rsidRDefault="009B63DE" w:rsidP="000303E3">
            <w:pPr>
              <w:jc w:val="both"/>
              <w:rPr>
                <w:color w:val="auto"/>
                <w:sz w:val="28"/>
                <w:szCs w:val="28"/>
              </w:rPr>
            </w:pPr>
            <w:r w:rsidRPr="00525042">
              <w:rPr>
                <w:sz w:val="28"/>
                <w:szCs w:val="28"/>
              </w:rPr>
              <w:t xml:space="preserve">       </w:t>
            </w:r>
            <w:r w:rsidRPr="00C53C6D">
              <w:rPr>
                <w:color w:val="auto"/>
                <w:sz w:val="28"/>
                <w:szCs w:val="28"/>
              </w:rPr>
              <w:t>Совершенствование</w:t>
            </w:r>
            <w:r w:rsidRPr="00525042">
              <w:rPr>
                <w:color w:val="auto"/>
                <w:sz w:val="28"/>
                <w:szCs w:val="28"/>
              </w:rPr>
              <w:t xml:space="preserve"> образовательной среды МАДОУ для успешной социализации дошкольников с выявлением и поддержкой одаренных детей через реализацию подпрограмм: «Мозаичный парк», «Сокровища земли Уральской», «</w:t>
            </w:r>
            <w:r w:rsidRPr="00525042">
              <w:rPr>
                <w:color w:val="auto"/>
                <w:sz w:val="28"/>
                <w:szCs w:val="28"/>
                <w:lang w:val="en-US"/>
              </w:rPr>
              <w:t>STEM</w:t>
            </w:r>
            <w:r w:rsidRPr="00525042">
              <w:rPr>
                <w:color w:val="auto"/>
                <w:sz w:val="28"/>
                <w:szCs w:val="28"/>
              </w:rPr>
              <w:t>-образование».</w:t>
            </w:r>
          </w:p>
        </w:tc>
      </w:tr>
      <w:tr w:rsidR="009B63DE" w:rsidRPr="00525042" w:rsidTr="00776DE3">
        <w:tc>
          <w:tcPr>
            <w:tcW w:w="3902" w:type="dxa"/>
          </w:tcPr>
          <w:p w:rsidR="009B63DE" w:rsidRPr="00525042" w:rsidRDefault="009B63DE" w:rsidP="00995FF1">
            <w:pPr>
              <w:jc w:val="both"/>
              <w:rPr>
                <w:sz w:val="28"/>
                <w:szCs w:val="28"/>
              </w:rPr>
            </w:pPr>
            <w:r w:rsidRPr="00525042">
              <w:rPr>
                <w:sz w:val="28"/>
                <w:szCs w:val="28"/>
              </w:rPr>
              <w:t>Задачи Программы</w:t>
            </w:r>
          </w:p>
          <w:p w:rsidR="009B63DE" w:rsidRPr="00525042" w:rsidRDefault="009B63DE" w:rsidP="00995FF1">
            <w:pPr>
              <w:jc w:val="both"/>
              <w:rPr>
                <w:i/>
                <w:sz w:val="28"/>
                <w:szCs w:val="28"/>
              </w:rPr>
            </w:pPr>
          </w:p>
        </w:tc>
        <w:tc>
          <w:tcPr>
            <w:tcW w:w="10773" w:type="dxa"/>
          </w:tcPr>
          <w:p w:rsidR="009B63DE" w:rsidRPr="001F12D4" w:rsidRDefault="0012166B" w:rsidP="001F12D4">
            <w:pPr>
              <w:rPr>
                <w:sz w:val="28"/>
                <w:szCs w:val="28"/>
              </w:rPr>
            </w:pPr>
            <w:r>
              <w:rPr>
                <w:sz w:val="28"/>
                <w:szCs w:val="28"/>
              </w:rPr>
              <w:t>1.</w:t>
            </w:r>
            <w:r w:rsidR="009B63DE" w:rsidRPr="001F12D4">
              <w:rPr>
                <w:sz w:val="28"/>
                <w:szCs w:val="28"/>
              </w:rPr>
              <w:t>Совершенствовать качество дошкольного образования через применение современных образовательных технологий, способствующих формированию лидерских качеств дошкольников, креативности мышления и предпосылок к исследовательской деятельности;</w:t>
            </w:r>
          </w:p>
          <w:p w:rsidR="009B63DE" w:rsidRPr="00016071" w:rsidRDefault="0012166B" w:rsidP="0012166B">
            <w:pPr>
              <w:pStyle w:val="a5"/>
              <w:ind w:left="0"/>
              <w:contextualSpacing/>
              <w:rPr>
                <w:b/>
                <w:color w:val="auto"/>
                <w:sz w:val="28"/>
                <w:szCs w:val="28"/>
              </w:rPr>
            </w:pPr>
            <w:r>
              <w:rPr>
                <w:color w:val="auto"/>
                <w:sz w:val="28"/>
                <w:szCs w:val="28"/>
              </w:rPr>
              <w:t>2.</w:t>
            </w:r>
            <w:r w:rsidR="009B63DE" w:rsidRPr="00016071">
              <w:rPr>
                <w:color w:val="auto"/>
                <w:sz w:val="28"/>
                <w:szCs w:val="28"/>
              </w:rPr>
              <w:t>Обнов</w:t>
            </w:r>
            <w:r w:rsidR="009B63DE">
              <w:rPr>
                <w:color w:val="auto"/>
                <w:sz w:val="28"/>
                <w:szCs w:val="28"/>
              </w:rPr>
              <w:t xml:space="preserve">ить </w:t>
            </w:r>
            <w:r w:rsidR="009B63DE" w:rsidRPr="00016071">
              <w:rPr>
                <w:color w:val="auto"/>
                <w:sz w:val="28"/>
                <w:szCs w:val="28"/>
              </w:rPr>
              <w:t>содержани</w:t>
            </w:r>
            <w:r w:rsidR="009B63DE">
              <w:rPr>
                <w:color w:val="auto"/>
                <w:sz w:val="28"/>
                <w:szCs w:val="28"/>
              </w:rPr>
              <w:t>е</w:t>
            </w:r>
            <w:r w:rsidR="009B63DE" w:rsidRPr="00016071">
              <w:rPr>
                <w:color w:val="auto"/>
                <w:sz w:val="28"/>
                <w:szCs w:val="28"/>
              </w:rPr>
              <w:t xml:space="preserve"> образования с учетом образовательных п</w:t>
            </w:r>
            <w:r w:rsidR="00B44818">
              <w:rPr>
                <w:color w:val="auto"/>
                <w:sz w:val="28"/>
                <w:szCs w:val="28"/>
              </w:rPr>
              <w:t>отребностей;</w:t>
            </w:r>
            <w:r w:rsidR="009B63DE">
              <w:rPr>
                <w:color w:val="auto"/>
                <w:sz w:val="28"/>
                <w:szCs w:val="28"/>
              </w:rPr>
              <w:t xml:space="preserve"> </w:t>
            </w:r>
            <w:r w:rsidR="009B63DE">
              <w:rPr>
                <w:color w:val="auto"/>
                <w:sz w:val="28"/>
                <w:szCs w:val="28"/>
              </w:rPr>
              <w:lastRenderedPageBreak/>
              <w:t>интересов</w:t>
            </w:r>
            <w:r w:rsidR="009B63DE" w:rsidRPr="00016071">
              <w:rPr>
                <w:color w:val="auto"/>
                <w:sz w:val="28"/>
                <w:szCs w:val="28"/>
              </w:rPr>
              <w:t xml:space="preserve"> детей, родителей и педагогов;</w:t>
            </w:r>
          </w:p>
          <w:p w:rsidR="009B63DE" w:rsidRPr="00BB28F8" w:rsidRDefault="0012166B" w:rsidP="0012166B">
            <w:pPr>
              <w:pStyle w:val="a5"/>
              <w:ind w:left="0"/>
              <w:rPr>
                <w:color w:val="auto"/>
                <w:sz w:val="28"/>
                <w:szCs w:val="28"/>
              </w:rPr>
            </w:pPr>
            <w:r>
              <w:rPr>
                <w:color w:val="auto"/>
                <w:sz w:val="28"/>
                <w:szCs w:val="28"/>
              </w:rPr>
              <w:t>3.</w:t>
            </w:r>
            <w:r w:rsidR="009B63DE">
              <w:rPr>
                <w:color w:val="auto"/>
                <w:sz w:val="28"/>
                <w:szCs w:val="28"/>
              </w:rPr>
              <w:t>Создат</w:t>
            </w:r>
            <w:r w:rsidR="001F12D4">
              <w:rPr>
                <w:color w:val="auto"/>
                <w:sz w:val="28"/>
                <w:szCs w:val="28"/>
              </w:rPr>
              <w:t xml:space="preserve">ь условия для развития </w:t>
            </w:r>
            <w:r w:rsidR="009B63DE">
              <w:rPr>
                <w:color w:val="auto"/>
                <w:sz w:val="28"/>
                <w:szCs w:val="28"/>
              </w:rPr>
              <w:t>исследовательского, творческого развития детей дошкольного возраста.</w:t>
            </w:r>
          </w:p>
        </w:tc>
      </w:tr>
      <w:tr w:rsidR="009B63DE" w:rsidRPr="00525042" w:rsidTr="00776DE3">
        <w:tc>
          <w:tcPr>
            <w:tcW w:w="3902" w:type="dxa"/>
          </w:tcPr>
          <w:p w:rsidR="009B63DE" w:rsidRPr="00525042" w:rsidRDefault="009B63DE" w:rsidP="00995FF1">
            <w:pPr>
              <w:jc w:val="both"/>
              <w:rPr>
                <w:sz w:val="28"/>
                <w:szCs w:val="28"/>
              </w:rPr>
            </w:pPr>
            <w:r w:rsidRPr="00525042">
              <w:rPr>
                <w:sz w:val="28"/>
                <w:szCs w:val="28"/>
              </w:rPr>
              <w:lastRenderedPageBreak/>
              <w:t>Основные целевые показатели</w:t>
            </w:r>
          </w:p>
        </w:tc>
        <w:tc>
          <w:tcPr>
            <w:tcW w:w="10773" w:type="dxa"/>
          </w:tcPr>
          <w:p w:rsidR="009B63DE" w:rsidRPr="00525042" w:rsidRDefault="009B63DE" w:rsidP="00995FF1">
            <w:pPr>
              <w:ind w:left="175"/>
              <w:jc w:val="both"/>
              <w:rPr>
                <w:color w:val="auto"/>
                <w:sz w:val="28"/>
                <w:szCs w:val="28"/>
              </w:rPr>
            </w:pPr>
            <w:r w:rsidRPr="00525042">
              <w:rPr>
                <w:color w:val="auto"/>
                <w:sz w:val="28"/>
                <w:szCs w:val="28"/>
              </w:rPr>
              <w:t>1. Количество педагогов, прошедших курсы повышения квалификации в сфере   математики и предметов естественнонаучного цикла;</w:t>
            </w:r>
          </w:p>
          <w:p w:rsidR="009B63DE" w:rsidRPr="00525042" w:rsidRDefault="009B63DE" w:rsidP="00995FF1">
            <w:pPr>
              <w:ind w:left="175"/>
              <w:jc w:val="both"/>
              <w:rPr>
                <w:color w:val="auto"/>
                <w:sz w:val="28"/>
                <w:szCs w:val="28"/>
              </w:rPr>
            </w:pPr>
            <w:r w:rsidRPr="00525042">
              <w:rPr>
                <w:color w:val="auto"/>
                <w:sz w:val="28"/>
                <w:szCs w:val="28"/>
              </w:rPr>
              <w:t xml:space="preserve">2. Количество воспитанников, которые будут осваивать дополнительные                                                                      программы, связанные </w:t>
            </w:r>
            <w:r>
              <w:rPr>
                <w:color w:val="auto"/>
                <w:sz w:val="28"/>
                <w:szCs w:val="28"/>
              </w:rPr>
              <w:t xml:space="preserve">с </w:t>
            </w:r>
            <w:r w:rsidRPr="00525042">
              <w:rPr>
                <w:color w:val="auto"/>
                <w:sz w:val="28"/>
                <w:szCs w:val="28"/>
              </w:rPr>
              <w:t>математикой и предметами естественнонаучного цикла;</w:t>
            </w:r>
          </w:p>
          <w:p w:rsidR="009B63DE" w:rsidRPr="00525042" w:rsidRDefault="009B63DE" w:rsidP="00995FF1">
            <w:pPr>
              <w:ind w:left="175"/>
              <w:jc w:val="both"/>
              <w:rPr>
                <w:color w:val="auto"/>
                <w:sz w:val="28"/>
                <w:szCs w:val="28"/>
              </w:rPr>
            </w:pPr>
            <w:r w:rsidRPr="00525042">
              <w:rPr>
                <w:color w:val="auto"/>
                <w:sz w:val="28"/>
                <w:szCs w:val="28"/>
              </w:rPr>
              <w:t xml:space="preserve"> 3. Количество наборов приобретение планшетов «Логико - малыш», Цифровой лаборатории </w:t>
            </w:r>
            <w:r w:rsidRPr="00525042">
              <w:rPr>
                <w:color w:val="auto"/>
                <w:sz w:val="28"/>
                <w:szCs w:val="28"/>
                <w:lang w:val="en-US"/>
              </w:rPr>
              <w:t>EasySense</w:t>
            </w:r>
            <w:r w:rsidRPr="00525042">
              <w:rPr>
                <w:color w:val="auto"/>
                <w:sz w:val="28"/>
                <w:szCs w:val="28"/>
              </w:rPr>
              <w:t xml:space="preserve"> </w:t>
            </w:r>
            <w:r w:rsidRPr="00525042">
              <w:rPr>
                <w:color w:val="auto"/>
                <w:sz w:val="28"/>
                <w:szCs w:val="28"/>
                <w:lang w:val="en-US"/>
              </w:rPr>
              <w:t>Vu</w:t>
            </w:r>
            <w:r w:rsidRPr="00525042">
              <w:rPr>
                <w:color w:val="auto"/>
                <w:sz w:val="28"/>
                <w:szCs w:val="28"/>
              </w:rPr>
              <w:t xml:space="preserve">, рабочих тетрадей программно - методического комплекса </w:t>
            </w:r>
          </w:p>
          <w:p w:rsidR="009B63DE" w:rsidRPr="00525042" w:rsidRDefault="009B63DE" w:rsidP="00995FF1">
            <w:pPr>
              <w:ind w:left="175"/>
              <w:jc w:val="both"/>
              <w:rPr>
                <w:color w:val="auto"/>
                <w:sz w:val="28"/>
                <w:szCs w:val="28"/>
              </w:rPr>
            </w:pPr>
            <w:r w:rsidRPr="00525042">
              <w:rPr>
                <w:color w:val="auto"/>
                <w:sz w:val="28"/>
                <w:szCs w:val="28"/>
              </w:rPr>
              <w:t>«Мозаичный Парк»;</w:t>
            </w:r>
          </w:p>
          <w:p w:rsidR="009B63DE" w:rsidRPr="00525042" w:rsidRDefault="009B63DE" w:rsidP="00995FF1">
            <w:pPr>
              <w:ind w:left="175"/>
              <w:jc w:val="both"/>
              <w:rPr>
                <w:color w:val="auto"/>
                <w:sz w:val="28"/>
                <w:szCs w:val="28"/>
              </w:rPr>
            </w:pPr>
            <w:r w:rsidRPr="00525042">
              <w:rPr>
                <w:color w:val="auto"/>
                <w:sz w:val="28"/>
                <w:szCs w:val="28"/>
              </w:rPr>
              <w:t>4. Количество и качество заключенных договоров о сетевом взаимодействии и социальном партнерстве;</w:t>
            </w:r>
          </w:p>
          <w:p w:rsidR="009B63DE" w:rsidRPr="00557F6E" w:rsidRDefault="009B63DE" w:rsidP="00557F6E">
            <w:pPr>
              <w:ind w:left="175"/>
              <w:jc w:val="both"/>
              <w:rPr>
                <w:sz w:val="28"/>
                <w:szCs w:val="28"/>
              </w:rPr>
            </w:pPr>
            <w:r>
              <w:rPr>
                <w:sz w:val="28"/>
                <w:szCs w:val="28"/>
              </w:rPr>
              <w:t>5. Количество и качество участия</w:t>
            </w:r>
            <w:r w:rsidRPr="00525042">
              <w:rPr>
                <w:sz w:val="28"/>
                <w:szCs w:val="28"/>
              </w:rPr>
              <w:t xml:space="preserve"> в конкурсах и фестивалях исследовательской и творческой деятельности воспи</w:t>
            </w:r>
            <w:r w:rsidR="00B6748B">
              <w:rPr>
                <w:sz w:val="28"/>
                <w:szCs w:val="28"/>
              </w:rPr>
              <w:t>танников, педагогов и родителей.</w:t>
            </w:r>
          </w:p>
        </w:tc>
      </w:tr>
      <w:tr w:rsidR="009B63DE" w:rsidRPr="00525042" w:rsidTr="00776DE3">
        <w:tc>
          <w:tcPr>
            <w:tcW w:w="3902" w:type="dxa"/>
          </w:tcPr>
          <w:p w:rsidR="009B63DE" w:rsidRPr="00525042" w:rsidRDefault="009B63DE" w:rsidP="00995FF1">
            <w:pPr>
              <w:jc w:val="both"/>
              <w:rPr>
                <w:sz w:val="28"/>
                <w:szCs w:val="28"/>
              </w:rPr>
            </w:pPr>
            <w:r w:rsidRPr="00525042">
              <w:rPr>
                <w:sz w:val="28"/>
                <w:szCs w:val="28"/>
              </w:rPr>
              <w:t xml:space="preserve"> Сроки и этапы выполнения программы </w:t>
            </w:r>
          </w:p>
        </w:tc>
        <w:tc>
          <w:tcPr>
            <w:tcW w:w="10773" w:type="dxa"/>
          </w:tcPr>
          <w:p w:rsidR="009B63DE" w:rsidRPr="00525042" w:rsidRDefault="009B63DE" w:rsidP="00995FF1">
            <w:pPr>
              <w:jc w:val="center"/>
              <w:rPr>
                <w:color w:val="auto"/>
                <w:sz w:val="28"/>
                <w:szCs w:val="28"/>
              </w:rPr>
            </w:pPr>
            <w:r w:rsidRPr="00525042">
              <w:rPr>
                <w:color w:val="auto"/>
                <w:sz w:val="28"/>
                <w:szCs w:val="28"/>
              </w:rPr>
              <w:t>2018-2020 гг.</w:t>
            </w:r>
          </w:p>
          <w:p w:rsidR="009B63DE" w:rsidRPr="00525042" w:rsidRDefault="009B63DE" w:rsidP="00995FF1">
            <w:pPr>
              <w:rPr>
                <w:color w:val="auto"/>
                <w:sz w:val="28"/>
                <w:szCs w:val="28"/>
              </w:rPr>
            </w:pPr>
            <w:r w:rsidRPr="00525042">
              <w:rPr>
                <w:color w:val="auto"/>
                <w:sz w:val="28"/>
                <w:szCs w:val="28"/>
              </w:rPr>
              <w:t xml:space="preserve">Первый этап </w:t>
            </w:r>
            <w:smartTag w:uri="urn:schemas-microsoft-com:office:smarttags" w:element="metricconverter">
              <w:smartTagPr>
                <w:attr w:name="ProductID" w:val="2018 г"/>
              </w:smartTagPr>
              <w:r w:rsidRPr="00525042">
                <w:rPr>
                  <w:color w:val="auto"/>
                  <w:sz w:val="28"/>
                  <w:szCs w:val="28"/>
                </w:rPr>
                <w:t>2018 г</w:t>
              </w:r>
            </w:smartTag>
            <w:r w:rsidRPr="00525042">
              <w:rPr>
                <w:color w:val="auto"/>
                <w:sz w:val="28"/>
                <w:szCs w:val="28"/>
              </w:rPr>
              <w:t>. – диагностико-прогностический, легитимизация Программы развития;</w:t>
            </w:r>
          </w:p>
          <w:p w:rsidR="009B63DE" w:rsidRPr="00525042" w:rsidRDefault="009B63DE" w:rsidP="00995FF1">
            <w:pPr>
              <w:rPr>
                <w:color w:val="auto"/>
                <w:sz w:val="28"/>
                <w:szCs w:val="28"/>
              </w:rPr>
            </w:pPr>
            <w:r w:rsidRPr="00525042">
              <w:rPr>
                <w:color w:val="auto"/>
                <w:sz w:val="28"/>
                <w:szCs w:val="28"/>
              </w:rPr>
              <w:t xml:space="preserve">Второй этап </w:t>
            </w:r>
            <w:smartTag w:uri="urn:schemas-microsoft-com:office:smarttags" w:element="metricconverter">
              <w:smartTagPr>
                <w:attr w:name="ProductID" w:val="2019 г"/>
              </w:smartTagPr>
              <w:r w:rsidRPr="00525042">
                <w:rPr>
                  <w:color w:val="auto"/>
                  <w:sz w:val="28"/>
                  <w:szCs w:val="28"/>
                </w:rPr>
                <w:t>2019 г</w:t>
              </w:r>
            </w:smartTag>
            <w:r w:rsidRPr="00525042">
              <w:rPr>
                <w:color w:val="auto"/>
                <w:sz w:val="28"/>
                <w:szCs w:val="28"/>
              </w:rPr>
              <w:t>. – организационно-деятельностный, реализа</w:t>
            </w:r>
            <w:r>
              <w:rPr>
                <w:color w:val="auto"/>
                <w:sz w:val="28"/>
                <w:szCs w:val="28"/>
              </w:rPr>
              <w:t xml:space="preserve">ция проект – </w:t>
            </w:r>
            <w:r w:rsidRPr="00525042">
              <w:rPr>
                <w:color w:val="auto"/>
                <w:sz w:val="28"/>
                <w:szCs w:val="28"/>
              </w:rPr>
              <w:t>концепции Программы развития;</w:t>
            </w:r>
          </w:p>
          <w:p w:rsidR="009B63DE" w:rsidRPr="00525042" w:rsidRDefault="009B63DE" w:rsidP="00995FF1">
            <w:pPr>
              <w:spacing w:after="200"/>
              <w:jc w:val="both"/>
              <w:rPr>
                <w:color w:val="auto"/>
                <w:sz w:val="28"/>
                <w:szCs w:val="28"/>
              </w:rPr>
            </w:pPr>
            <w:r w:rsidRPr="00525042">
              <w:rPr>
                <w:color w:val="auto"/>
                <w:sz w:val="28"/>
                <w:szCs w:val="28"/>
              </w:rPr>
              <w:t xml:space="preserve">Третий этап </w:t>
            </w:r>
            <w:smartTag w:uri="urn:schemas-microsoft-com:office:smarttags" w:element="metricconverter">
              <w:smartTagPr>
                <w:attr w:name="ProductID" w:val="2020 г"/>
              </w:smartTagPr>
              <w:r w:rsidRPr="00525042">
                <w:rPr>
                  <w:color w:val="auto"/>
                  <w:sz w:val="28"/>
                  <w:szCs w:val="28"/>
                </w:rPr>
                <w:t>2020 г</w:t>
              </w:r>
            </w:smartTag>
            <w:r w:rsidRPr="00525042">
              <w:rPr>
                <w:color w:val="auto"/>
                <w:sz w:val="28"/>
                <w:szCs w:val="28"/>
              </w:rPr>
              <w:t>.– итоговый, оценка эффективности работы МАДОУ в период реализации Программы, маркетинговые исследования в целях разработки последующих целевых проектов развития МАДОУ на последующие периоды развития.</w:t>
            </w:r>
          </w:p>
        </w:tc>
      </w:tr>
      <w:tr w:rsidR="009B63DE" w:rsidRPr="00525042" w:rsidTr="009D0D04">
        <w:trPr>
          <w:trHeight w:val="1434"/>
        </w:trPr>
        <w:tc>
          <w:tcPr>
            <w:tcW w:w="3902" w:type="dxa"/>
          </w:tcPr>
          <w:p w:rsidR="009B63DE" w:rsidRPr="00525042" w:rsidRDefault="009B63DE" w:rsidP="00995FF1">
            <w:pPr>
              <w:jc w:val="both"/>
              <w:rPr>
                <w:sz w:val="28"/>
                <w:szCs w:val="28"/>
              </w:rPr>
            </w:pPr>
            <w:r w:rsidRPr="00525042">
              <w:rPr>
                <w:sz w:val="28"/>
                <w:szCs w:val="28"/>
              </w:rPr>
              <w:t xml:space="preserve"> Перечень подпрограмм  </w:t>
            </w:r>
          </w:p>
        </w:tc>
        <w:tc>
          <w:tcPr>
            <w:tcW w:w="10773" w:type="dxa"/>
          </w:tcPr>
          <w:p w:rsidR="009B63DE" w:rsidRPr="00525042" w:rsidRDefault="009B63DE" w:rsidP="00995FF1">
            <w:pPr>
              <w:jc w:val="both"/>
              <w:rPr>
                <w:color w:val="auto"/>
                <w:sz w:val="28"/>
                <w:szCs w:val="28"/>
              </w:rPr>
            </w:pPr>
            <w:r w:rsidRPr="00525042">
              <w:rPr>
                <w:color w:val="auto"/>
                <w:sz w:val="28"/>
                <w:szCs w:val="28"/>
              </w:rPr>
              <w:t>Подпрограммы:</w:t>
            </w:r>
          </w:p>
          <w:p w:rsidR="009B63DE" w:rsidRPr="00525042" w:rsidRDefault="009B63DE" w:rsidP="00995FF1">
            <w:pPr>
              <w:rPr>
                <w:color w:val="auto"/>
                <w:sz w:val="28"/>
                <w:szCs w:val="28"/>
              </w:rPr>
            </w:pPr>
            <w:r w:rsidRPr="00525042">
              <w:rPr>
                <w:color w:val="auto"/>
                <w:sz w:val="28"/>
                <w:szCs w:val="28"/>
              </w:rPr>
              <w:t xml:space="preserve">«Мозаичный парк», </w:t>
            </w:r>
          </w:p>
          <w:p w:rsidR="009B63DE" w:rsidRPr="00525042" w:rsidRDefault="009B63DE" w:rsidP="00995FF1">
            <w:pPr>
              <w:rPr>
                <w:color w:val="auto"/>
                <w:sz w:val="28"/>
                <w:szCs w:val="28"/>
              </w:rPr>
            </w:pPr>
            <w:r w:rsidRPr="00525042">
              <w:rPr>
                <w:color w:val="auto"/>
                <w:sz w:val="28"/>
                <w:szCs w:val="28"/>
              </w:rPr>
              <w:t>«Сокровища земли Уральской»,</w:t>
            </w:r>
          </w:p>
          <w:p w:rsidR="009B63DE" w:rsidRPr="00525042" w:rsidRDefault="009B63DE" w:rsidP="00995FF1">
            <w:pPr>
              <w:rPr>
                <w:color w:val="auto"/>
                <w:sz w:val="28"/>
                <w:szCs w:val="28"/>
              </w:rPr>
            </w:pPr>
            <w:r w:rsidRPr="00525042">
              <w:rPr>
                <w:color w:val="auto"/>
                <w:sz w:val="28"/>
                <w:szCs w:val="28"/>
              </w:rPr>
              <w:t xml:space="preserve"> «</w:t>
            </w:r>
            <w:r w:rsidRPr="00525042">
              <w:rPr>
                <w:color w:val="auto"/>
                <w:sz w:val="28"/>
                <w:szCs w:val="28"/>
                <w:lang w:val="en-US"/>
              </w:rPr>
              <w:t>STEM</w:t>
            </w:r>
            <w:r w:rsidRPr="00525042">
              <w:rPr>
                <w:color w:val="auto"/>
                <w:sz w:val="28"/>
                <w:szCs w:val="28"/>
              </w:rPr>
              <w:t xml:space="preserve"> – образование».</w:t>
            </w:r>
          </w:p>
        </w:tc>
      </w:tr>
      <w:tr w:rsidR="009B63DE" w:rsidRPr="00525042" w:rsidTr="00776DE3">
        <w:tc>
          <w:tcPr>
            <w:tcW w:w="3902" w:type="dxa"/>
          </w:tcPr>
          <w:p w:rsidR="009B63DE" w:rsidRPr="00525042" w:rsidRDefault="009B63DE" w:rsidP="00995FF1">
            <w:pPr>
              <w:jc w:val="both"/>
              <w:rPr>
                <w:sz w:val="28"/>
                <w:szCs w:val="28"/>
              </w:rPr>
            </w:pPr>
            <w:r w:rsidRPr="00525042">
              <w:rPr>
                <w:sz w:val="28"/>
                <w:szCs w:val="28"/>
              </w:rPr>
              <w:t xml:space="preserve">Объемы и источники финансирования программы с </w:t>
            </w:r>
            <w:r w:rsidRPr="00525042">
              <w:rPr>
                <w:sz w:val="28"/>
                <w:szCs w:val="28"/>
              </w:rPr>
              <w:lastRenderedPageBreak/>
              <w:t>разбивкой по годам</w:t>
            </w:r>
          </w:p>
        </w:tc>
        <w:tc>
          <w:tcPr>
            <w:tcW w:w="10773" w:type="dxa"/>
          </w:tcPr>
          <w:p w:rsidR="009B63DE" w:rsidRPr="00525042" w:rsidRDefault="009B63DE" w:rsidP="00995FF1">
            <w:pPr>
              <w:jc w:val="both"/>
              <w:rPr>
                <w:color w:val="auto"/>
                <w:sz w:val="28"/>
                <w:szCs w:val="28"/>
              </w:rPr>
            </w:pPr>
            <w:r w:rsidRPr="00525042">
              <w:rPr>
                <w:color w:val="auto"/>
                <w:sz w:val="28"/>
                <w:szCs w:val="28"/>
              </w:rPr>
              <w:lastRenderedPageBreak/>
              <w:t xml:space="preserve"> Бюджетные средства в рамках текущего финансирования;</w:t>
            </w:r>
          </w:p>
          <w:p w:rsidR="009B63DE" w:rsidRPr="00525042" w:rsidRDefault="009B63DE" w:rsidP="00995FF1">
            <w:pPr>
              <w:rPr>
                <w:color w:val="auto"/>
                <w:sz w:val="28"/>
                <w:szCs w:val="28"/>
              </w:rPr>
            </w:pPr>
            <w:r w:rsidRPr="00525042">
              <w:rPr>
                <w:color w:val="auto"/>
                <w:sz w:val="28"/>
                <w:szCs w:val="28"/>
              </w:rPr>
              <w:t xml:space="preserve"> Внебюджетные средства (поступления от оказания платных образовательных услуг);</w:t>
            </w:r>
          </w:p>
          <w:p w:rsidR="009B63DE" w:rsidRPr="00525042" w:rsidRDefault="009B63DE" w:rsidP="00995FF1">
            <w:pPr>
              <w:rPr>
                <w:color w:val="auto"/>
                <w:sz w:val="28"/>
                <w:szCs w:val="28"/>
              </w:rPr>
            </w:pPr>
            <w:r>
              <w:rPr>
                <w:color w:val="auto"/>
                <w:sz w:val="28"/>
                <w:szCs w:val="28"/>
              </w:rPr>
              <w:lastRenderedPageBreak/>
              <w:t>2018 год – 30</w:t>
            </w:r>
            <w:r w:rsidRPr="00525042">
              <w:rPr>
                <w:color w:val="auto"/>
                <w:sz w:val="28"/>
                <w:szCs w:val="28"/>
              </w:rPr>
              <w:t> 00</w:t>
            </w:r>
            <w:r>
              <w:rPr>
                <w:color w:val="auto"/>
                <w:sz w:val="28"/>
                <w:szCs w:val="28"/>
              </w:rPr>
              <w:t>0 рублей бюджетные средства и 40</w:t>
            </w:r>
            <w:r w:rsidRPr="00525042">
              <w:rPr>
                <w:color w:val="auto"/>
                <w:sz w:val="28"/>
                <w:szCs w:val="28"/>
              </w:rPr>
              <w:t> 000 внебюджетные средства;</w:t>
            </w:r>
          </w:p>
          <w:p w:rsidR="009B63DE" w:rsidRPr="00525042" w:rsidRDefault="009B63DE" w:rsidP="00995FF1">
            <w:pPr>
              <w:rPr>
                <w:color w:val="auto"/>
                <w:sz w:val="28"/>
                <w:szCs w:val="28"/>
              </w:rPr>
            </w:pPr>
            <w:r>
              <w:rPr>
                <w:color w:val="auto"/>
                <w:sz w:val="28"/>
                <w:szCs w:val="28"/>
              </w:rPr>
              <w:t>2019 год – 50</w:t>
            </w:r>
            <w:r w:rsidRPr="00525042">
              <w:rPr>
                <w:color w:val="auto"/>
                <w:sz w:val="28"/>
                <w:szCs w:val="28"/>
              </w:rPr>
              <w:t xml:space="preserve"> 000 рублей бюджетные средства </w:t>
            </w:r>
            <w:r>
              <w:rPr>
                <w:color w:val="auto"/>
                <w:sz w:val="28"/>
                <w:szCs w:val="28"/>
              </w:rPr>
              <w:t>и 50</w:t>
            </w:r>
            <w:r w:rsidRPr="00525042">
              <w:rPr>
                <w:color w:val="auto"/>
                <w:sz w:val="28"/>
                <w:szCs w:val="28"/>
              </w:rPr>
              <w:t> 000 внебюджетные средства;</w:t>
            </w:r>
          </w:p>
          <w:p w:rsidR="009B63DE" w:rsidRPr="00525042" w:rsidRDefault="009B63DE" w:rsidP="00995FF1">
            <w:pPr>
              <w:spacing w:after="200"/>
              <w:jc w:val="both"/>
              <w:rPr>
                <w:color w:val="auto"/>
                <w:sz w:val="28"/>
                <w:szCs w:val="28"/>
              </w:rPr>
            </w:pPr>
            <w:r>
              <w:rPr>
                <w:color w:val="auto"/>
                <w:sz w:val="28"/>
                <w:szCs w:val="28"/>
              </w:rPr>
              <w:t>2020 год - 70</w:t>
            </w:r>
            <w:r w:rsidRPr="00525042">
              <w:rPr>
                <w:color w:val="auto"/>
                <w:sz w:val="28"/>
                <w:szCs w:val="28"/>
              </w:rPr>
              <w:t> 000</w:t>
            </w:r>
            <w:r>
              <w:rPr>
                <w:color w:val="auto"/>
                <w:sz w:val="28"/>
                <w:szCs w:val="28"/>
              </w:rPr>
              <w:t xml:space="preserve"> рублей бюджетные средства и 70</w:t>
            </w:r>
            <w:r w:rsidRPr="00525042">
              <w:rPr>
                <w:color w:val="auto"/>
                <w:sz w:val="28"/>
                <w:szCs w:val="28"/>
              </w:rPr>
              <w:t> 000 внебюджетные средства.</w:t>
            </w:r>
          </w:p>
        </w:tc>
      </w:tr>
      <w:tr w:rsidR="009B63DE" w:rsidRPr="00525042" w:rsidTr="00776DE3">
        <w:tc>
          <w:tcPr>
            <w:tcW w:w="3902" w:type="dxa"/>
          </w:tcPr>
          <w:p w:rsidR="009B63DE" w:rsidRPr="00525042" w:rsidRDefault="009B63DE" w:rsidP="00995FF1">
            <w:pPr>
              <w:jc w:val="both"/>
              <w:rPr>
                <w:sz w:val="28"/>
                <w:szCs w:val="28"/>
              </w:rPr>
            </w:pPr>
            <w:r w:rsidRPr="00525042">
              <w:rPr>
                <w:sz w:val="28"/>
                <w:szCs w:val="28"/>
              </w:rPr>
              <w:lastRenderedPageBreak/>
              <w:t xml:space="preserve"> Ожидаемые конечные результаты выполнения программы</w:t>
            </w:r>
          </w:p>
        </w:tc>
        <w:tc>
          <w:tcPr>
            <w:tcW w:w="10773" w:type="dxa"/>
          </w:tcPr>
          <w:p w:rsidR="009B63DE" w:rsidRPr="00525042" w:rsidRDefault="009B63DE" w:rsidP="00995FF1">
            <w:pPr>
              <w:ind w:left="175"/>
              <w:rPr>
                <w:sz w:val="28"/>
                <w:szCs w:val="28"/>
              </w:rPr>
            </w:pPr>
            <w:r w:rsidRPr="00525042">
              <w:rPr>
                <w:sz w:val="28"/>
                <w:szCs w:val="28"/>
              </w:rPr>
              <w:t>1. 100% педагогов пройдут курсы повышения квалификации;</w:t>
            </w:r>
          </w:p>
          <w:p w:rsidR="009B63DE" w:rsidRPr="00525042" w:rsidRDefault="009B63DE" w:rsidP="00995FF1">
            <w:pPr>
              <w:ind w:left="175"/>
              <w:rPr>
                <w:sz w:val="28"/>
                <w:szCs w:val="28"/>
              </w:rPr>
            </w:pPr>
            <w:r w:rsidRPr="00525042">
              <w:rPr>
                <w:sz w:val="28"/>
                <w:szCs w:val="28"/>
              </w:rPr>
              <w:t>2. 100% воспитанников будут осваивать программы, связанные с математикой и предметами естественнонаучного цикла;</w:t>
            </w:r>
          </w:p>
          <w:p w:rsidR="009B63DE" w:rsidRPr="00525042" w:rsidRDefault="009B63DE" w:rsidP="00995FF1">
            <w:pPr>
              <w:ind w:left="175"/>
              <w:rPr>
                <w:sz w:val="28"/>
                <w:szCs w:val="28"/>
              </w:rPr>
            </w:pPr>
            <w:r w:rsidRPr="00525042">
              <w:rPr>
                <w:sz w:val="28"/>
                <w:szCs w:val="28"/>
              </w:rPr>
              <w:t>3. Модернизация образовательной среды: наличие оборудования, обеспечивающего реализацию программы «Мозаика»;</w:t>
            </w:r>
          </w:p>
          <w:p w:rsidR="009B63DE" w:rsidRPr="00525042" w:rsidRDefault="009B63DE" w:rsidP="00995FF1">
            <w:pPr>
              <w:pStyle w:val="11"/>
              <w:shd w:val="clear" w:color="auto" w:fill="auto"/>
              <w:tabs>
                <w:tab w:val="left" w:pos="336"/>
              </w:tabs>
              <w:spacing w:line="240" w:lineRule="auto"/>
              <w:ind w:left="175"/>
              <w:rPr>
                <w:sz w:val="28"/>
                <w:szCs w:val="28"/>
              </w:rPr>
            </w:pPr>
            <w:r w:rsidRPr="00525042">
              <w:rPr>
                <w:sz w:val="28"/>
                <w:szCs w:val="28"/>
              </w:rPr>
              <w:t>4. Ежегодное увеличение доли педагогов на 10%, участвующих в конкурсах, фестивалях профессионального мастерства (общая доля педагогов составляет 60%);</w:t>
            </w:r>
          </w:p>
          <w:p w:rsidR="009B63DE" w:rsidRPr="00525042" w:rsidRDefault="009B63DE" w:rsidP="00995FF1">
            <w:pPr>
              <w:pStyle w:val="11"/>
              <w:numPr>
                <w:ilvl w:val="0"/>
                <w:numId w:val="42"/>
              </w:numPr>
              <w:shd w:val="clear" w:color="auto" w:fill="auto"/>
              <w:tabs>
                <w:tab w:val="left" w:pos="430"/>
              </w:tabs>
              <w:spacing w:line="240" w:lineRule="auto"/>
              <w:ind w:left="175" w:firstLine="0"/>
              <w:rPr>
                <w:sz w:val="28"/>
                <w:szCs w:val="28"/>
              </w:rPr>
            </w:pPr>
            <w:r w:rsidRPr="00525042">
              <w:rPr>
                <w:sz w:val="28"/>
                <w:szCs w:val="28"/>
              </w:rPr>
              <w:t xml:space="preserve"> Ежегодное увеличение количества воспитанников на 10%, участвующих в конкурсах, выставках и фестивалях (общее количество воспитанников 45%);</w:t>
            </w:r>
          </w:p>
          <w:p w:rsidR="009B63DE" w:rsidRPr="00525042" w:rsidRDefault="009B63DE" w:rsidP="00995FF1">
            <w:pPr>
              <w:pStyle w:val="a5"/>
              <w:ind w:left="175"/>
              <w:rPr>
                <w:sz w:val="28"/>
                <w:szCs w:val="28"/>
              </w:rPr>
            </w:pPr>
            <w:r w:rsidRPr="00525042">
              <w:rPr>
                <w:sz w:val="28"/>
                <w:szCs w:val="28"/>
              </w:rPr>
              <w:t>6. Ежегодное увеличение обеспечения электронными образовательными ресурсами всех образовательных областей на 5%.</w:t>
            </w:r>
          </w:p>
        </w:tc>
      </w:tr>
      <w:tr w:rsidR="009B63DE" w:rsidRPr="00525042" w:rsidTr="00776DE3">
        <w:tc>
          <w:tcPr>
            <w:tcW w:w="3902" w:type="dxa"/>
          </w:tcPr>
          <w:p w:rsidR="009B63DE" w:rsidRPr="00525042" w:rsidRDefault="009B63DE" w:rsidP="001F12D4">
            <w:pPr>
              <w:jc w:val="both"/>
              <w:rPr>
                <w:sz w:val="28"/>
                <w:szCs w:val="28"/>
              </w:rPr>
            </w:pPr>
            <w:r w:rsidRPr="00525042">
              <w:rPr>
                <w:sz w:val="28"/>
                <w:szCs w:val="28"/>
              </w:rPr>
              <w:t>Система организации контроля за исполнением программы</w:t>
            </w:r>
          </w:p>
        </w:tc>
        <w:tc>
          <w:tcPr>
            <w:tcW w:w="10773" w:type="dxa"/>
          </w:tcPr>
          <w:p w:rsidR="009B63DE" w:rsidRPr="00525042" w:rsidRDefault="009B63DE" w:rsidP="001F12D4">
            <w:pPr>
              <w:jc w:val="both"/>
              <w:rPr>
                <w:sz w:val="28"/>
                <w:szCs w:val="28"/>
              </w:rPr>
            </w:pPr>
            <w:r w:rsidRPr="00525042">
              <w:rPr>
                <w:sz w:val="28"/>
                <w:szCs w:val="28"/>
              </w:rPr>
              <w:t xml:space="preserve">Администрация МАДОУ </w:t>
            </w:r>
          </w:p>
          <w:p w:rsidR="009B63DE" w:rsidRPr="00525042" w:rsidRDefault="009B63DE" w:rsidP="001F12D4">
            <w:pPr>
              <w:spacing w:after="200"/>
              <w:jc w:val="both"/>
              <w:rPr>
                <w:sz w:val="28"/>
                <w:szCs w:val="28"/>
              </w:rPr>
            </w:pPr>
            <w:r w:rsidRPr="00525042">
              <w:rPr>
                <w:sz w:val="28"/>
                <w:szCs w:val="28"/>
              </w:rPr>
              <w:t>Результаты контроля предоставляются и обсуждаются на Педагогическом совете МАДОУ и Совете родителей МАДОУ</w:t>
            </w:r>
          </w:p>
        </w:tc>
      </w:tr>
    </w:tbl>
    <w:p w:rsidR="00B6748B" w:rsidRDefault="00B6748B" w:rsidP="001F12D4">
      <w:pPr>
        <w:pStyle w:val="af7"/>
        <w:jc w:val="both"/>
        <w:rPr>
          <w:b/>
          <w:color w:val="auto"/>
          <w:sz w:val="28"/>
          <w:szCs w:val="28"/>
        </w:rPr>
      </w:pPr>
    </w:p>
    <w:p w:rsidR="009B63DE" w:rsidRDefault="009B63DE" w:rsidP="001F12D4">
      <w:pPr>
        <w:pStyle w:val="af7"/>
        <w:jc w:val="both"/>
        <w:rPr>
          <w:color w:val="auto"/>
          <w:sz w:val="28"/>
          <w:szCs w:val="28"/>
        </w:rPr>
      </w:pPr>
      <w:r w:rsidRPr="00525042">
        <w:rPr>
          <w:b/>
          <w:color w:val="auto"/>
          <w:sz w:val="28"/>
          <w:szCs w:val="28"/>
        </w:rPr>
        <w:t>*</w:t>
      </w:r>
      <w:r w:rsidRPr="00525042">
        <w:rPr>
          <w:color w:val="auto"/>
          <w:sz w:val="28"/>
          <w:szCs w:val="28"/>
        </w:rPr>
        <w:t xml:space="preserve"> Минобрнауки России в </w:t>
      </w:r>
      <w:hyperlink r:id="rId8" w:anchor="/document/97/84120/" w:history="1">
        <w:r w:rsidRPr="00525042">
          <w:rPr>
            <w:rStyle w:val="af8"/>
            <w:color w:val="auto"/>
            <w:sz w:val="28"/>
            <w:szCs w:val="28"/>
          </w:rPr>
          <w:t>письме от 28 августа 2015 г. № АК-2563/05</w:t>
        </w:r>
      </w:hyperlink>
      <w:r w:rsidRPr="00525042">
        <w:rPr>
          <w:color w:val="auto"/>
          <w:sz w:val="28"/>
          <w:szCs w:val="28"/>
        </w:rPr>
        <w:t xml:space="preserve"> предложило две формы договора для двух форм сетевого взаимодействия организаций:</w:t>
      </w:r>
    </w:p>
    <w:p w:rsidR="009B63DE" w:rsidRPr="00525042" w:rsidRDefault="001F12D4" w:rsidP="001F12D4">
      <w:pPr>
        <w:pStyle w:val="af7"/>
        <w:ind w:left="720"/>
        <w:jc w:val="both"/>
        <w:rPr>
          <w:color w:val="auto"/>
          <w:sz w:val="28"/>
          <w:szCs w:val="28"/>
        </w:rPr>
      </w:pPr>
      <w:r>
        <w:t xml:space="preserve">- </w:t>
      </w:r>
      <w:hyperlink r:id="rId9" w:anchor="/document/140/24773/" w:history="1">
        <w:r w:rsidR="009B63DE" w:rsidRPr="00525042">
          <w:rPr>
            <w:rStyle w:val="af8"/>
            <w:color w:val="auto"/>
            <w:sz w:val="28"/>
            <w:szCs w:val="28"/>
          </w:rPr>
          <w:t>о совместной реализации образовательных программ</w:t>
        </w:r>
      </w:hyperlink>
      <w:r w:rsidR="009B63DE" w:rsidRPr="00525042">
        <w:rPr>
          <w:color w:val="auto"/>
          <w:sz w:val="28"/>
          <w:szCs w:val="28"/>
        </w:rPr>
        <w:t>;</w:t>
      </w:r>
    </w:p>
    <w:p w:rsidR="009B63DE" w:rsidRPr="00525042" w:rsidRDefault="00B6748B" w:rsidP="001F12D4">
      <w:pPr>
        <w:spacing w:after="103"/>
        <w:ind w:left="686"/>
        <w:jc w:val="both"/>
        <w:rPr>
          <w:color w:val="auto"/>
          <w:sz w:val="28"/>
          <w:szCs w:val="28"/>
        </w:rPr>
      </w:pPr>
      <w:r>
        <w:t xml:space="preserve"> </w:t>
      </w:r>
      <w:r w:rsidR="001F12D4">
        <w:t xml:space="preserve">- </w:t>
      </w:r>
      <w:r w:rsidR="00807B7A">
        <w:t xml:space="preserve"> </w:t>
      </w:r>
      <w:hyperlink r:id="rId10" w:anchor="/document/140/24774/" w:history="1">
        <w:r w:rsidR="009B63DE" w:rsidRPr="00525042">
          <w:rPr>
            <w:rStyle w:val="af8"/>
            <w:color w:val="auto"/>
            <w:sz w:val="28"/>
            <w:szCs w:val="28"/>
          </w:rPr>
          <w:t>использовании ресурсов другой организации</w:t>
        </w:r>
      </w:hyperlink>
      <w:r w:rsidR="009B63DE" w:rsidRPr="00525042">
        <w:rPr>
          <w:color w:val="auto"/>
          <w:sz w:val="28"/>
          <w:szCs w:val="28"/>
        </w:rPr>
        <w:t>.</w:t>
      </w:r>
    </w:p>
    <w:p w:rsidR="009B63DE" w:rsidRPr="00525042" w:rsidRDefault="009B63DE" w:rsidP="001F12D4">
      <w:pPr>
        <w:pStyle w:val="af7"/>
        <w:spacing w:after="0"/>
        <w:jc w:val="both"/>
        <w:rPr>
          <w:color w:val="auto"/>
          <w:sz w:val="28"/>
          <w:szCs w:val="28"/>
        </w:rPr>
      </w:pPr>
      <w:r w:rsidRPr="00525042">
        <w:rPr>
          <w:color w:val="auto"/>
          <w:sz w:val="28"/>
          <w:szCs w:val="28"/>
        </w:rPr>
        <w:t xml:space="preserve">Согласовывать договор о сетевой форме взаимодействия с учредителем, другими государственными или муниципальными органами не нужно, поскольку детские сады и школы самостоятельно разрабатывают и утверждают образовательные программы. Однако сам факт реализации образовательной программы в сетевой форме и особенности образовательного </w:t>
      </w:r>
      <w:r w:rsidRPr="00525042">
        <w:rPr>
          <w:color w:val="auto"/>
          <w:sz w:val="28"/>
          <w:szCs w:val="28"/>
        </w:rPr>
        <w:lastRenderedPageBreak/>
        <w:t>процесса могут быть прописаны в программе развития образовательной организации, которую утверждает учредитель. В этом случае условия договора должны совпадать с соответствующими положениями программы развития.</w:t>
      </w:r>
    </w:p>
    <w:p w:rsidR="009B63DE" w:rsidRPr="00525042" w:rsidRDefault="009B63DE" w:rsidP="00995FF1">
      <w:pPr>
        <w:pStyle w:val="af7"/>
        <w:spacing w:after="0"/>
        <w:rPr>
          <w:color w:val="auto"/>
          <w:sz w:val="28"/>
          <w:szCs w:val="28"/>
        </w:rPr>
      </w:pPr>
      <w:r w:rsidRPr="00525042">
        <w:rPr>
          <w:color w:val="auto"/>
          <w:sz w:val="28"/>
          <w:szCs w:val="28"/>
        </w:rPr>
        <w:t>Договор о сетевой форме может быть как возмездным, так и безвозмездным. Это зависит от того, какие способы взаимодействия выбрали стороны.</w:t>
      </w:r>
    </w:p>
    <w:p w:rsidR="009B63DE" w:rsidRPr="00525042" w:rsidRDefault="009B63DE" w:rsidP="00995FF1">
      <w:pPr>
        <w:numPr>
          <w:ilvl w:val="0"/>
          <w:numId w:val="5"/>
        </w:numPr>
        <w:ind w:left="1069"/>
        <w:rPr>
          <w:b/>
          <w:sz w:val="28"/>
          <w:szCs w:val="28"/>
        </w:rPr>
      </w:pPr>
      <w:r w:rsidRPr="00525042">
        <w:rPr>
          <w:b/>
          <w:sz w:val="28"/>
          <w:szCs w:val="28"/>
        </w:rPr>
        <w:t>Пояснительная записка</w:t>
      </w:r>
    </w:p>
    <w:p w:rsidR="009B63DE" w:rsidRPr="00525042" w:rsidRDefault="009B63DE" w:rsidP="00995FF1">
      <w:pPr>
        <w:ind w:firstLine="360"/>
        <w:jc w:val="both"/>
        <w:rPr>
          <w:sz w:val="28"/>
          <w:szCs w:val="28"/>
        </w:rPr>
      </w:pPr>
      <w:r w:rsidRPr="00525042">
        <w:rPr>
          <w:sz w:val="28"/>
          <w:szCs w:val="28"/>
        </w:rPr>
        <w:t xml:space="preserve"> Миссией образования является реализация каждым гражданином своего позитивного социального, культурного, экономического потенциала, и в конечном итоге - социально-экономическое развитие России. Для этого сфера образования должна обеспечивать доступность качественных образовательных услуг, речь идет не только об усредненных индивидуальных образовательных результатах, но и о том, какие индивидуально усвоенные и коллективно распределенные знания, компетенции, установки являются ключевыми для личной успешности. </w:t>
      </w:r>
    </w:p>
    <w:p w:rsidR="009B63DE" w:rsidRPr="00525042" w:rsidRDefault="009B63DE" w:rsidP="00995FF1">
      <w:pPr>
        <w:rPr>
          <w:sz w:val="28"/>
          <w:szCs w:val="28"/>
        </w:rPr>
      </w:pPr>
      <w:r w:rsidRPr="00525042">
        <w:rPr>
          <w:sz w:val="28"/>
          <w:szCs w:val="28"/>
        </w:rPr>
        <w:t>Современная программа развития должна обеспечивать реализацию государственной политики развития образования через всю среду образования и социализации дошкольника. Современное качество и эффективность образования могут достигаться только при активном участии всех заинтересованных лиц, включая самих обучающихся, их семьи, педагогов и социальных партнеров образовательного учреждения.</w:t>
      </w:r>
    </w:p>
    <w:p w:rsidR="009B63DE" w:rsidRPr="00525042" w:rsidRDefault="009B63DE" w:rsidP="00995FF1">
      <w:pPr>
        <w:ind w:left="29" w:right="7" w:firstLine="569"/>
        <w:jc w:val="both"/>
        <w:rPr>
          <w:sz w:val="28"/>
          <w:szCs w:val="28"/>
        </w:rPr>
      </w:pPr>
      <w:r w:rsidRPr="00525042">
        <w:rPr>
          <w:sz w:val="28"/>
          <w:szCs w:val="28"/>
        </w:rPr>
        <w:t xml:space="preserve">Анализ исходного состояния деятельности МАДОУ указывает на необходимость разработки документа, содержащего стратегию дальнейшего развития дошкольного образовательного учреждения, для сохранения позиции развивающего и развивающегося учреждения, для реализации современной доктрины государственной политики системы образования Российской Федерации. </w:t>
      </w:r>
    </w:p>
    <w:p w:rsidR="009B63DE" w:rsidRPr="00525042" w:rsidRDefault="009B63DE" w:rsidP="00995FF1">
      <w:pPr>
        <w:ind w:left="22" w:right="22" w:firstLine="569"/>
        <w:jc w:val="both"/>
        <w:rPr>
          <w:sz w:val="28"/>
          <w:szCs w:val="28"/>
        </w:rPr>
      </w:pPr>
      <w:r w:rsidRPr="00525042">
        <w:rPr>
          <w:sz w:val="28"/>
          <w:szCs w:val="28"/>
        </w:rPr>
        <w:t xml:space="preserve">Мы считаем, что документом, в содержании которого спроектирован прогноз поэтапного развития, является, согласно теории менеджмента, качественно и тщательно разработанная Программа развития МАДОУ, способствующая его переходу в новую фазу развития своей жизнедеятельности. </w:t>
      </w:r>
    </w:p>
    <w:p w:rsidR="009B63DE" w:rsidRPr="00525042" w:rsidRDefault="009B63DE" w:rsidP="001F12D4">
      <w:pPr>
        <w:pStyle w:val="a8"/>
        <w:ind w:firstLine="591"/>
        <w:jc w:val="both"/>
        <w:rPr>
          <w:rFonts w:ascii="Times New Roman" w:hAnsi="Times New Roman"/>
          <w:sz w:val="28"/>
          <w:szCs w:val="28"/>
        </w:rPr>
      </w:pPr>
      <w:r w:rsidRPr="00525042">
        <w:rPr>
          <w:rFonts w:ascii="Times New Roman" w:hAnsi="Times New Roman"/>
          <w:sz w:val="28"/>
          <w:szCs w:val="28"/>
        </w:rPr>
        <w:t xml:space="preserve">В Программе ярко выражена миссия МАДОУ, специфика его образовательной деятельности, создание условий для эффективности протекания процесса образования детей дошкольного возраста, повышения профессиональной компетентности педагогов, уровня педагогической грамотности родителей. Программа обладает адаптивностью как непременным условием стратегии, реализуемой через ситуативный подход, который может быть показателем перемен, происходящих во внешней социально-экономической государственной политике. Программа МАДОУ разработана с учетом его специфических особенностей как социально-педагогической системы и оказывает помощь в процессе разработки годового планирования управляющей системе дошкольного учреждения.  Она несет стратегию локальных и модульных изменений: рационализацию и обновление образовательной деятельности за счет внедрения инновационных процессов, </w:t>
      </w:r>
      <w:r w:rsidRPr="00525042">
        <w:rPr>
          <w:rFonts w:ascii="Times New Roman" w:hAnsi="Times New Roman"/>
          <w:sz w:val="28"/>
          <w:szCs w:val="28"/>
        </w:rPr>
        <w:lastRenderedPageBreak/>
        <w:t xml:space="preserve">услуг дополнительного образования, повышения профессиональной компетентности педагогов и педагогической грамотности родителей воспитанников. </w:t>
      </w:r>
    </w:p>
    <w:p w:rsidR="009B63DE" w:rsidRPr="00525042" w:rsidRDefault="009B63DE" w:rsidP="001F12D4">
      <w:pPr>
        <w:pStyle w:val="a8"/>
        <w:ind w:firstLine="360"/>
        <w:jc w:val="both"/>
        <w:rPr>
          <w:rFonts w:ascii="Times New Roman" w:hAnsi="Times New Roman"/>
          <w:sz w:val="28"/>
          <w:szCs w:val="28"/>
        </w:rPr>
      </w:pPr>
      <w:r w:rsidRPr="00525042">
        <w:rPr>
          <w:rFonts w:ascii="Times New Roman" w:hAnsi="Times New Roman"/>
          <w:sz w:val="28"/>
          <w:szCs w:val="28"/>
        </w:rPr>
        <w:t>Содержание Программы развития МАДОУ является ориентировочным пространством, задающим стратегию инновационного развития образовательного учреждения на долгосрочный период до 2020г. Ориентировочное пространство развития, представленное в Концепции Программы развития, является результатом интеграции трех управленческих решений руководства МАДОУ:</w:t>
      </w:r>
    </w:p>
    <w:p w:rsidR="009B63DE" w:rsidRPr="00525042" w:rsidRDefault="009B63DE" w:rsidP="001F12D4">
      <w:pPr>
        <w:pStyle w:val="a5"/>
        <w:numPr>
          <w:ilvl w:val="0"/>
          <w:numId w:val="33"/>
        </w:numPr>
        <w:ind w:right="7"/>
        <w:jc w:val="both"/>
        <w:rPr>
          <w:sz w:val="28"/>
          <w:szCs w:val="28"/>
        </w:rPr>
      </w:pPr>
      <w:r w:rsidRPr="00525042">
        <w:rPr>
          <w:sz w:val="28"/>
          <w:szCs w:val="28"/>
        </w:rPr>
        <w:t>фиксации достигнутого уровня развития образовательного учреждения как исходной позиции для новой фазы инновационного развития МАДОУ;</w:t>
      </w:r>
    </w:p>
    <w:p w:rsidR="009B63DE" w:rsidRPr="00525042" w:rsidRDefault="009B63DE" w:rsidP="001F12D4">
      <w:pPr>
        <w:pStyle w:val="a5"/>
        <w:numPr>
          <w:ilvl w:val="0"/>
          <w:numId w:val="33"/>
        </w:numPr>
        <w:jc w:val="both"/>
        <w:rPr>
          <w:sz w:val="28"/>
          <w:szCs w:val="28"/>
        </w:rPr>
      </w:pPr>
      <w:r w:rsidRPr="00525042">
        <w:rPr>
          <w:sz w:val="28"/>
          <w:szCs w:val="28"/>
        </w:rPr>
        <w:t>SWOT - анализа потенциала развития на основе проведения - анализа возможностей и проблем образовательного учреждения и сценарного анализа возможных рисков и последствий;</w:t>
      </w:r>
    </w:p>
    <w:p w:rsidR="009B63DE" w:rsidRPr="00525042" w:rsidRDefault="009B63DE" w:rsidP="001F12D4">
      <w:pPr>
        <w:pStyle w:val="a5"/>
        <w:numPr>
          <w:ilvl w:val="0"/>
          <w:numId w:val="33"/>
        </w:numPr>
        <w:jc w:val="both"/>
        <w:rPr>
          <w:sz w:val="28"/>
          <w:szCs w:val="28"/>
        </w:rPr>
      </w:pPr>
      <w:r w:rsidRPr="00525042">
        <w:rPr>
          <w:sz w:val="28"/>
          <w:szCs w:val="28"/>
        </w:rPr>
        <w:t>анализа возможных инноваций развития как ответ на внешние «вызовы» развития образования в России в целом и в Уральском регионе в частности.</w:t>
      </w:r>
    </w:p>
    <w:p w:rsidR="009B63DE" w:rsidRPr="001C09E3" w:rsidRDefault="009B63DE" w:rsidP="001F12D4">
      <w:pPr>
        <w:pStyle w:val="a5"/>
        <w:ind w:left="360"/>
        <w:jc w:val="both"/>
        <w:rPr>
          <w:sz w:val="28"/>
          <w:szCs w:val="28"/>
        </w:rPr>
      </w:pPr>
      <w:r>
        <w:rPr>
          <w:color w:val="FF0000"/>
        </w:rPr>
        <w:t xml:space="preserve">     </w:t>
      </w:r>
      <w:r w:rsidRPr="001C09E3">
        <w:rPr>
          <w:sz w:val="28"/>
          <w:szCs w:val="28"/>
        </w:rPr>
        <w:t xml:space="preserve">В процессе реализация Программы как проектировочного документа мы будем опираться на методику SWOT-анализа, которая дает возможность оценивать и прогнозировать составляющие внутренней среды МАДОУ, выявлять сильные и слабые стороны, возможности и угрозы, связанные с внешней средой. </w:t>
      </w:r>
    </w:p>
    <w:p w:rsidR="009B63DE" w:rsidRPr="00525042" w:rsidRDefault="009B63DE" w:rsidP="001F12D4">
      <w:pPr>
        <w:ind w:left="22" w:right="7" w:firstLine="497"/>
        <w:jc w:val="both"/>
        <w:rPr>
          <w:sz w:val="28"/>
          <w:szCs w:val="28"/>
        </w:rPr>
      </w:pPr>
      <w:r w:rsidRPr="00525042">
        <w:rPr>
          <w:sz w:val="28"/>
          <w:szCs w:val="28"/>
        </w:rPr>
        <w:t>Таким образом, Программа развития МАДОУ представляет собой по форме бизнес-план реализации востребованных образовательных услуг (образовательных программ), эффективность которого в условиях относительной финансово-хозяйственной самостоятельности заключается в росте доли доходов от их оказания, росте количества детей воспользовавшихся ими, росте уровня технологичности и качества их реализации.</w:t>
      </w:r>
    </w:p>
    <w:p w:rsidR="00B6748B" w:rsidRDefault="00B6748B" w:rsidP="00B6748B">
      <w:pPr>
        <w:ind w:right="108"/>
        <w:jc w:val="both"/>
        <w:rPr>
          <w:b/>
          <w:sz w:val="28"/>
          <w:szCs w:val="28"/>
        </w:rPr>
      </w:pPr>
    </w:p>
    <w:p w:rsidR="009B63DE" w:rsidRPr="00525042" w:rsidRDefault="009B63DE" w:rsidP="00B6748B">
      <w:pPr>
        <w:ind w:right="108"/>
        <w:jc w:val="both"/>
        <w:rPr>
          <w:b/>
          <w:sz w:val="28"/>
          <w:szCs w:val="28"/>
        </w:rPr>
      </w:pPr>
      <w:r w:rsidRPr="00525042">
        <w:rPr>
          <w:b/>
          <w:sz w:val="28"/>
          <w:szCs w:val="28"/>
        </w:rPr>
        <w:t>SWОT - анализ деятельности</w:t>
      </w:r>
    </w:p>
    <w:p w:rsidR="009B63DE" w:rsidRPr="00525042" w:rsidRDefault="009B63DE" w:rsidP="001F12D4">
      <w:pPr>
        <w:ind w:firstLine="709"/>
        <w:jc w:val="both"/>
        <w:rPr>
          <w:sz w:val="28"/>
          <w:szCs w:val="28"/>
        </w:rPr>
      </w:pPr>
      <w:r w:rsidRPr="00525042">
        <w:rPr>
          <w:sz w:val="28"/>
          <w:szCs w:val="28"/>
        </w:rPr>
        <w:t xml:space="preserve">В оценки качества дошкольного образования в МАДОУ приняло участие 241 воспитанник, 17 педагогов и 150 родителей. Цель оценки - проведение первоначального и всестороннего анализа собственной работы сотрудниками МАДОУ и оценивание деятельности МАДОУ родителями. </w:t>
      </w:r>
    </w:p>
    <w:p w:rsidR="009B63DE" w:rsidRPr="00525042" w:rsidRDefault="009B63DE" w:rsidP="001F12D4">
      <w:pPr>
        <w:ind w:firstLine="709"/>
        <w:jc w:val="both"/>
        <w:rPr>
          <w:sz w:val="28"/>
          <w:szCs w:val="28"/>
        </w:rPr>
      </w:pPr>
      <w:r w:rsidRPr="00525042">
        <w:rPr>
          <w:sz w:val="28"/>
          <w:szCs w:val="28"/>
        </w:rPr>
        <w:t xml:space="preserve">Показатели и индикаторы показателей определяли направления самоанализа, которые соответствуют требованиям Федерального государственного образовательного стандарта дошкольного образования (ФГОС дошкольного образования) к условиям реализации Программы в МАДОУ в следующих пяти образовательных областях - максимальный балл 3,0. Средний показатель по </w:t>
      </w:r>
      <w:r w:rsidRPr="00525042">
        <w:rPr>
          <w:color w:val="auto"/>
          <w:sz w:val="28"/>
          <w:szCs w:val="28"/>
        </w:rPr>
        <w:t>МАДОУ</w:t>
      </w:r>
      <w:r w:rsidRPr="00525042">
        <w:rPr>
          <w:sz w:val="28"/>
          <w:szCs w:val="28"/>
        </w:rPr>
        <w:t xml:space="preserve">: </w:t>
      </w:r>
    </w:p>
    <w:p w:rsidR="00B6748B" w:rsidRDefault="00B6748B" w:rsidP="00B6748B">
      <w:pPr>
        <w:ind w:firstLine="426"/>
        <w:jc w:val="both"/>
        <w:rPr>
          <w:sz w:val="28"/>
          <w:szCs w:val="28"/>
        </w:rPr>
      </w:pPr>
    </w:p>
    <w:p w:rsidR="009B63DE" w:rsidRPr="00525042" w:rsidRDefault="009B63DE" w:rsidP="00B6748B">
      <w:pPr>
        <w:ind w:firstLine="567"/>
        <w:jc w:val="both"/>
        <w:rPr>
          <w:sz w:val="28"/>
          <w:szCs w:val="28"/>
        </w:rPr>
      </w:pPr>
      <w:r w:rsidRPr="00525042">
        <w:rPr>
          <w:sz w:val="28"/>
          <w:szCs w:val="28"/>
        </w:rPr>
        <w:lastRenderedPageBreak/>
        <w:t>● </w:t>
      </w:r>
      <w:r w:rsidR="00B6748B">
        <w:rPr>
          <w:sz w:val="28"/>
          <w:szCs w:val="28"/>
        </w:rPr>
        <w:t xml:space="preserve"> </w:t>
      </w:r>
      <w:r w:rsidRPr="00525042">
        <w:rPr>
          <w:sz w:val="28"/>
          <w:szCs w:val="28"/>
        </w:rPr>
        <w:t>социально-коммуникативное развитие – 2,79;</w:t>
      </w:r>
    </w:p>
    <w:p w:rsidR="009B63DE" w:rsidRPr="00525042" w:rsidRDefault="009B63DE" w:rsidP="00B6748B">
      <w:pPr>
        <w:ind w:firstLine="567"/>
        <w:jc w:val="both"/>
        <w:rPr>
          <w:sz w:val="28"/>
          <w:szCs w:val="28"/>
        </w:rPr>
      </w:pPr>
      <w:r w:rsidRPr="00525042">
        <w:rPr>
          <w:sz w:val="28"/>
          <w:szCs w:val="28"/>
        </w:rPr>
        <w:t>● </w:t>
      </w:r>
      <w:r w:rsidR="00B6748B">
        <w:rPr>
          <w:sz w:val="28"/>
          <w:szCs w:val="28"/>
        </w:rPr>
        <w:t xml:space="preserve"> </w:t>
      </w:r>
      <w:r w:rsidRPr="00525042">
        <w:rPr>
          <w:sz w:val="28"/>
          <w:szCs w:val="28"/>
        </w:rPr>
        <w:t>познавательное развитие – 2,95;</w:t>
      </w:r>
    </w:p>
    <w:p w:rsidR="009B63DE" w:rsidRPr="00525042" w:rsidRDefault="009B63DE" w:rsidP="00B6748B">
      <w:pPr>
        <w:ind w:firstLine="567"/>
        <w:rPr>
          <w:sz w:val="28"/>
          <w:szCs w:val="28"/>
        </w:rPr>
      </w:pPr>
      <w:r w:rsidRPr="00525042">
        <w:rPr>
          <w:sz w:val="28"/>
          <w:szCs w:val="28"/>
        </w:rPr>
        <w:t>● </w:t>
      </w:r>
      <w:r w:rsidR="00B6748B">
        <w:rPr>
          <w:sz w:val="28"/>
          <w:szCs w:val="28"/>
        </w:rPr>
        <w:t xml:space="preserve"> </w:t>
      </w:r>
      <w:r w:rsidRPr="00525042">
        <w:rPr>
          <w:sz w:val="28"/>
          <w:szCs w:val="28"/>
        </w:rPr>
        <w:t>речевое развитие – 2,8;</w:t>
      </w:r>
    </w:p>
    <w:p w:rsidR="009B63DE" w:rsidRPr="00525042" w:rsidRDefault="009B63DE" w:rsidP="00B6748B">
      <w:pPr>
        <w:ind w:firstLine="567"/>
        <w:rPr>
          <w:sz w:val="28"/>
          <w:szCs w:val="28"/>
        </w:rPr>
      </w:pPr>
      <w:r w:rsidRPr="00525042">
        <w:rPr>
          <w:sz w:val="28"/>
          <w:szCs w:val="28"/>
        </w:rPr>
        <w:t>● </w:t>
      </w:r>
      <w:r w:rsidR="00B6748B">
        <w:rPr>
          <w:sz w:val="28"/>
          <w:szCs w:val="28"/>
        </w:rPr>
        <w:t xml:space="preserve"> </w:t>
      </w:r>
      <w:r w:rsidRPr="00525042">
        <w:rPr>
          <w:sz w:val="28"/>
          <w:szCs w:val="28"/>
        </w:rPr>
        <w:t>художественно-эстетическое развитие – 2,95;</w:t>
      </w:r>
    </w:p>
    <w:p w:rsidR="009B63DE" w:rsidRPr="00525042" w:rsidRDefault="009B63DE" w:rsidP="00B6748B">
      <w:pPr>
        <w:ind w:firstLine="567"/>
        <w:rPr>
          <w:sz w:val="28"/>
          <w:szCs w:val="28"/>
        </w:rPr>
      </w:pPr>
      <w:r w:rsidRPr="00525042">
        <w:rPr>
          <w:sz w:val="28"/>
          <w:szCs w:val="28"/>
        </w:rPr>
        <w:t>● </w:t>
      </w:r>
      <w:r w:rsidR="00B6748B">
        <w:rPr>
          <w:sz w:val="28"/>
          <w:szCs w:val="28"/>
        </w:rPr>
        <w:t xml:space="preserve"> </w:t>
      </w:r>
      <w:r w:rsidRPr="00525042">
        <w:rPr>
          <w:sz w:val="28"/>
          <w:szCs w:val="28"/>
        </w:rPr>
        <w:t>физическое развитие – 3.0.</w:t>
      </w:r>
    </w:p>
    <w:p w:rsidR="009B63DE" w:rsidRPr="00525042" w:rsidRDefault="009B63DE" w:rsidP="00995FF1">
      <w:pPr>
        <w:ind w:firstLine="709"/>
        <w:jc w:val="both"/>
        <w:rPr>
          <w:sz w:val="28"/>
          <w:szCs w:val="28"/>
        </w:rPr>
      </w:pPr>
      <w:r w:rsidRPr="00525042">
        <w:rPr>
          <w:sz w:val="28"/>
          <w:szCs w:val="28"/>
        </w:rPr>
        <w:t xml:space="preserve">Специальный раздел листов оценивания содержал показатели и индикаторы оценки развивающей предметно-пространственной среды в МАДОУ – 2,85, поскольку согласно ФГОС дошкольного образования, развивающая предметно-пространственная среда является одним из основных психолого-педагогических условий реализации Программы в МАДОУ.  </w:t>
      </w:r>
    </w:p>
    <w:p w:rsidR="009B63DE" w:rsidRPr="00525042" w:rsidRDefault="009B63DE" w:rsidP="00995FF1">
      <w:pPr>
        <w:jc w:val="both"/>
        <w:rPr>
          <w:sz w:val="28"/>
          <w:szCs w:val="28"/>
        </w:rPr>
      </w:pPr>
      <w:r w:rsidRPr="00525042">
        <w:rPr>
          <w:sz w:val="28"/>
          <w:szCs w:val="28"/>
        </w:rPr>
        <w:tab/>
        <w:t xml:space="preserve">Высокие показатели оценки педагогов подтверждаются высокой оценкой родителей, 90% родителей удовлетворены качеством образования. Анкетирование педагогов и родителей представляет собой важную часть оценки качества дошкольного образования в процессе самоанализа. Для проведения анкетирования использовались анкеты, которые позволили уточнить образовательные запросы и образовательные ожидания родителей, а также сопоставить их с представлениями педагогов об образовании и развитии детей. Такая «перекрестная» информация позволила </w:t>
      </w:r>
      <w:r w:rsidRPr="00525042">
        <w:rPr>
          <w:color w:val="auto"/>
          <w:sz w:val="28"/>
          <w:szCs w:val="28"/>
        </w:rPr>
        <w:t>МАДОУ</w:t>
      </w:r>
      <w:r w:rsidRPr="00525042">
        <w:rPr>
          <w:sz w:val="28"/>
          <w:szCs w:val="28"/>
        </w:rPr>
        <w:t xml:space="preserve"> наиболее эффективно учесть точку зрения родителей, наладить диалог между педагогами и родителями, а также обеспечить наилучшее вовлечение семьи в образовательный процесс МАДОУ. </w:t>
      </w:r>
    </w:p>
    <w:p w:rsidR="009B63DE" w:rsidRPr="00525042" w:rsidRDefault="009B63DE" w:rsidP="00995FF1">
      <w:pPr>
        <w:jc w:val="both"/>
        <w:rPr>
          <w:sz w:val="28"/>
          <w:szCs w:val="28"/>
        </w:rPr>
      </w:pPr>
      <w:r w:rsidRPr="00525042">
        <w:rPr>
          <w:sz w:val="28"/>
          <w:szCs w:val="28"/>
        </w:rPr>
        <w:t xml:space="preserve">        В МАДОУ 11 групп, 271 воспитанников с 3 до 7 лет. </w:t>
      </w:r>
      <w:r w:rsidRPr="00525042">
        <w:rPr>
          <w:color w:val="auto"/>
          <w:sz w:val="28"/>
          <w:szCs w:val="28"/>
        </w:rPr>
        <w:t>МАДОУ</w:t>
      </w:r>
      <w:r w:rsidRPr="00525042">
        <w:rPr>
          <w:sz w:val="28"/>
          <w:szCs w:val="28"/>
        </w:rPr>
        <w:t xml:space="preserve"> взаимодействует в целях организации медицинского обслуживания с МАУ ДГБ №15.   </w:t>
      </w:r>
    </w:p>
    <w:p w:rsidR="009B63DE" w:rsidRPr="00525042" w:rsidRDefault="009B63DE" w:rsidP="00995FF1">
      <w:pPr>
        <w:ind w:firstLine="360"/>
        <w:jc w:val="both"/>
        <w:rPr>
          <w:sz w:val="28"/>
          <w:szCs w:val="28"/>
        </w:rPr>
      </w:pPr>
      <w:r w:rsidRPr="00525042">
        <w:rPr>
          <w:b/>
          <w:sz w:val="28"/>
          <w:szCs w:val="28"/>
        </w:rPr>
        <w:t xml:space="preserve">Физкультурно-оздоровительная работа </w:t>
      </w:r>
      <w:r w:rsidRPr="00525042">
        <w:rPr>
          <w:sz w:val="28"/>
          <w:szCs w:val="28"/>
        </w:rPr>
        <w:t xml:space="preserve">осуществляется 2 инструкторами по физической культуре, воспитателями, медработниками, педагогом-психологом, 2  музыкальными руководителями, учителем - логопедом. Одновременное участие в физкультурно-оздоровительной работе специалистов различных направлений позволяет осуществлять комплексное воздействие на детей, обеспечивающее и физическое, и интеллектуальное развитие воспитанников. </w:t>
      </w:r>
    </w:p>
    <w:p w:rsidR="009B63DE" w:rsidRPr="00525042" w:rsidRDefault="009B63DE" w:rsidP="00995FF1">
      <w:pPr>
        <w:ind w:firstLine="360"/>
        <w:jc w:val="both"/>
        <w:rPr>
          <w:sz w:val="28"/>
          <w:szCs w:val="28"/>
        </w:rPr>
      </w:pPr>
      <w:r w:rsidRPr="00525042">
        <w:rPr>
          <w:sz w:val="28"/>
          <w:szCs w:val="28"/>
        </w:rPr>
        <w:t xml:space="preserve">Возможность полноценного проведения физкультурно-оздоровительной работы обеспечена наличием музыкального и спортивного зала, постоянно пополняемого спортивного инвентаря, наглядных пособий и материалов, оборудованием на территории </w:t>
      </w:r>
      <w:r w:rsidRPr="00525042">
        <w:rPr>
          <w:color w:val="auto"/>
          <w:sz w:val="28"/>
          <w:szCs w:val="28"/>
        </w:rPr>
        <w:t>МАДОУ</w:t>
      </w:r>
      <w:r w:rsidRPr="00525042">
        <w:rPr>
          <w:sz w:val="28"/>
          <w:szCs w:val="28"/>
        </w:rPr>
        <w:t xml:space="preserve"> спортивно – игровых комплексов.</w:t>
      </w:r>
    </w:p>
    <w:p w:rsidR="009B63DE" w:rsidRPr="00525042" w:rsidRDefault="009B63DE" w:rsidP="00995FF1">
      <w:pPr>
        <w:ind w:firstLine="720"/>
        <w:jc w:val="both"/>
        <w:rPr>
          <w:color w:val="auto"/>
          <w:sz w:val="28"/>
          <w:szCs w:val="28"/>
        </w:rPr>
      </w:pPr>
      <w:r w:rsidRPr="00525042">
        <w:rPr>
          <w:b/>
          <w:color w:val="auto"/>
          <w:sz w:val="28"/>
          <w:szCs w:val="28"/>
        </w:rPr>
        <w:t>Противоречие:</w:t>
      </w:r>
      <w:r w:rsidRPr="00525042">
        <w:rPr>
          <w:color w:val="auto"/>
          <w:sz w:val="28"/>
          <w:szCs w:val="28"/>
        </w:rPr>
        <w:t xml:space="preserve"> между необходимостью интенсификации физкультурно-оздоровительной работы (в связи с ежегодно ухудшающимся состоянием здоровья поступающих в МАДОУ детей) и ограниченностью имеющихся для этой работы ресурсов (отсутствие современного оборудования на спортивных площадках).</w:t>
      </w:r>
    </w:p>
    <w:p w:rsidR="009B63DE" w:rsidRPr="00525042" w:rsidRDefault="009B63DE" w:rsidP="00995FF1">
      <w:pPr>
        <w:ind w:left="22" w:firstLine="504"/>
        <w:jc w:val="both"/>
        <w:rPr>
          <w:color w:val="auto"/>
          <w:sz w:val="28"/>
          <w:szCs w:val="28"/>
        </w:rPr>
      </w:pPr>
      <w:r w:rsidRPr="00525042">
        <w:rPr>
          <w:b/>
          <w:color w:val="auto"/>
          <w:sz w:val="28"/>
          <w:szCs w:val="28"/>
        </w:rPr>
        <w:t>Характеристика педагогического и административного потенциала</w:t>
      </w:r>
      <w:r w:rsidRPr="00525042">
        <w:rPr>
          <w:i/>
          <w:color w:val="auto"/>
          <w:sz w:val="28"/>
          <w:szCs w:val="28"/>
        </w:rPr>
        <w:t xml:space="preserve"> </w:t>
      </w:r>
      <w:r w:rsidRPr="00525042">
        <w:rPr>
          <w:color w:val="auto"/>
          <w:sz w:val="28"/>
          <w:szCs w:val="28"/>
        </w:rPr>
        <w:t>представлена в ниже изложенных квалиметрических данных в таблице. Педагогический и административный персонал по штату 18 чел.</w:t>
      </w:r>
    </w:p>
    <w:p w:rsidR="009B63DE" w:rsidRPr="00525042" w:rsidRDefault="009B63DE" w:rsidP="00995FF1">
      <w:pPr>
        <w:ind w:left="22" w:firstLine="504"/>
        <w:jc w:val="both"/>
        <w:rPr>
          <w:color w:val="auto"/>
          <w:sz w:val="28"/>
          <w:szCs w:val="28"/>
        </w:rPr>
      </w:pPr>
    </w:p>
    <w:tbl>
      <w:tblPr>
        <w:tblW w:w="17436" w:type="dxa"/>
        <w:tblInd w:w="40" w:type="dxa"/>
        <w:tblCellMar>
          <w:left w:w="40" w:type="dxa"/>
          <w:right w:w="40" w:type="dxa"/>
        </w:tblCellMar>
        <w:tblLook w:val="0000" w:firstRow="0" w:lastRow="0" w:firstColumn="0" w:lastColumn="0" w:noHBand="0" w:noVBand="0"/>
      </w:tblPr>
      <w:tblGrid>
        <w:gridCol w:w="550"/>
        <w:gridCol w:w="2432"/>
        <w:gridCol w:w="2432"/>
        <w:gridCol w:w="8053"/>
        <w:gridCol w:w="769"/>
        <w:gridCol w:w="3200"/>
      </w:tblGrid>
      <w:tr w:rsidR="009B63DE" w:rsidRPr="00525042" w:rsidTr="0038473B">
        <w:trPr>
          <w:trHeight w:hRule="exact" w:val="131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01" w:right="101" w:firstLine="29"/>
              <w:rPr>
                <w:color w:val="auto"/>
                <w:sz w:val="28"/>
                <w:szCs w:val="28"/>
              </w:rPr>
            </w:pPr>
            <w:r w:rsidRPr="00525042">
              <w:rPr>
                <w:color w:val="auto"/>
                <w:sz w:val="28"/>
                <w:szCs w:val="28"/>
              </w:rPr>
              <w:t xml:space="preserve">№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right="497"/>
              <w:rPr>
                <w:color w:val="auto"/>
                <w:sz w:val="28"/>
                <w:szCs w:val="28"/>
              </w:rPr>
            </w:pPr>
            <w:r w:rsidRPr="00525042">
              <w:rPr>
                <w:color w:val="auto"/>
                <w:sz w:val="28"/>
                <w:szCs w:val="28"/>
              </w:rPr>
              <w:t xml:space="preserve"> Параметры характеристики педагогического и административного персонала</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r w:rsidRPr="00525042">
              <w:rPr>
                <w:color w:val="auto"/>
                <w:sz w:val="28"/>
                <w:szCs w:val="28"/>
              </w:rPr>
              <w:t xml:space="preserve"> Количество человек </w:t>
            </w:r>
          </w:p>
          <w:p w:rsidR="009B63DE" w:rsidRPr="00525042" w:rsidRDefault="009B63DE" w:rsidP="00995FF1">
            <w:pPr>
              <w:rPr>
                <w:color w:val="auto"/>
                <w:sz w:val="28"/>
                <w:szCs w:val="28"/>
              </w:rPr>
            </w:pPr>
            <w:r w:rsidRPr="00525042">
              <w:rPr>
                <w:color w:val="auto"/>
                <w:sz w:val="28"/>
                <w:szCs w:val="28"/>
              </w:rPr>
              <w:t>(11 воспитателей, 2 музыкальных руководителя, учитель-логопед, 2 инструктора по физической культуре, педагог - психолог, заместитель заведующего по ВМР)</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gridAfter w:val="1"/>
          <w:wAfter w:w="3200" w:type="dxa"/>
          <w:trHeight w:hRule="exact" w:val="350"/>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66"/>
              <w:rPr>
                <w:color w:val="auto"/>
                <w:sz w:val="28"/>
                <w:szCs w:val="28"/>
              </w:rPr>
            </w:pPr>
            <w:r w:rsidRPr="00525042">
              <w:rPr>
                <w:color w:val="auto"/>
                <w:sz w:val="28"/>
                <w:szCs w:val="28"/>
              </w:rPr>
              <w:t>1.</w:t>
            </w:r>
          </w:p>
        </w:tc>
        <w:tc>
          <w:tcPr>
            <w:tcW w:w="11254" w:type="dxa"/>
            <w:gridSpan w:val="3"/>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spacing w:after="200"/>
              <w:rPr>
                <w:color w:val="auto"/>
                <w:sz w:val="28"/>
                <w:szCs w:val="28"/>
              </w:rPr>
            </w:pPr>
            <w:r w:rsidRPr="00525042">
              <w:rPr>
                <w:color w:val="auto"/>
                <w:sz w:val="28"/>
                <w:szCs w:val="28"/>
              </w:rPr>
              <w:t>Образование</w:t>
            </w:r>
          </w:p>
        </w:tc>
      </w:tr>
      <w:tr w:rsidR="009B63DE" w:rsidRPr="00525042" w:rsidTr="0038473B">
        <w:trPr>
          <w:trHeight w:hRule="exact" w:val="369"/>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86"/>
              <w:rPr>
                <w:color w:val="auto"/>
                <w:sz w:val="28"/>
                <w:szCs w:val="28"/>
              </w:rPr>
            </w:pPr>
            <w:r w:rsidRPr="00525042">
              <w:rPr>
                <w:color w:val="auto"/>
                <w:sz w:val="28"/>
                <w:szCs w:val="28"/>
              </w:rPr>
              <w:t>среднее специальное</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53"/>
              <w:rPr>
                <w:color w:val="auto"/>
                <w:sz w:val="28"/>
                <w:szCs w:val="28"/>
              </w:rPr>
            </w:pPr>
            <w:r w:rsidRPr="00525042">
              <w:rPr>
                <w:color w:val="auto"/>
                <w:sz w:val="28"/>
                <w:szCs w:val="28"/>
              </w:rPr>
              <w:t>6</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12166B" w:rsidP="00995FF1">
            <w:pPr>
              <w:jc w:val="center"/>
              <w:rPr>
                <w:color w:val="auto"/>
                <w:sz w:val="28"/>
                <w:szCs w:val="28"/>
              </w:rPr>
            </w:pPr>
            <w:r>
              <w:rPr>
                <w:color w:val="auto"/>
                <w:sz w:val="28"/>
                <w:szCs w:val="28"/>
              </w:rPr>
              <w:t>34</w:t>
            </w:r>
            <w:r w:rsidR="009B63DE" w:rsidRPr="00525042">
              <w:rPr>
                <w:color w:val="auto"/>
                <w:sz w:val="28"/>
                <w:szCs w:val="28"/>
              </w:rPr>
              <w:t xml:space="preserve">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trHeight w:hRule="exact" w:val="274"/>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1F12D4" w:rsidP="00995FF1">
            <w:pPr>
              <w:ind w:left="86"/>
              <w:rPr>
                <w:color w:val="auto"/>
                <w:sz w:val="28"/>
                <w:szCs w:val="28"/>
              </w:rPr>
            </w:pPr>
            <w:r w:rsidRPr="00525042">
              <w:rPr>
                <w:color w:val="auto"/>
                <w:sz w:val="28"/>
                <w:szCs w:val="28"/>
              </w:rPr>
              <w:t>В</w:t>
            </w:r>
            <w:r w:rsidR="009B63DE" w:rsidRPr="00525042">
              <w:rPr>
                <w:color w:val="auto"/>
                <w:sz w:val="28"/>
                <w:szCs w:val="28"/>
              </w:rPr>
              <w:t>ысшее</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60"/>
              <w:rPr>
                <w:color w:val="auto"/>
                <w:sz w:val="28"/>
                <w:szCs w:val="28"/>
              </w:rPr>
            </w:pPr>
            <w:r w:rsidRPr="00525042">
              <w:rPr>
                <w:color w:val="auto"/>
                <w:sz w:val="28"/>
                <w:szCs w:val="28"/>
              </w:rPr>
              <w:t>12</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12166B" w:rsidP="00995FF1">
            <w:pPr>
              <w:jc w:val="center"/>
              <w:rPr>
                <w:color w:val="auto"/>
                <w:sz w:val="28"/>
                <w:szCs w:val="28"/>
              </w:rPr>
            </w:pPr>
            <w:r>
              <w:rPr>
                <w:color w:val="auto"/>
                <w:sz w:val="28"/>
                <w:szCs w:val="28"/>
              </w:rPr>
              <w:t>6</w:t>
            </w:r>
            <w:r w:rsidR="009B63DE" w:rsidRPr="00525042">
              <w:rPr>
                <w:color w:val="auto"/>
                <w:sz w:val="28"/>
                <w:szCs w:val="28"/>
              </w:rPr>
              <w:t>6 %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gridAfter w:val="1"/>
          <w:wAfter w:w="3200" w:type="dxa"/>
          <w:trHeight w:hRule="exact" w:val="279"/>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51"/>
              <w:rPr>
                <w:color w:val="auto"/>
                <w:sz w:val="28"/>
                <w:szCs w:val="28"/>
              </w:rPr>
            </w:pPr>
            <w:r w:rsidRPr="00525042">
              <w:rPr>
                <w:color w:val="auto"/>
                <w:sz w:val="28"/>
                <w:szCs w:val="28"/>
              </w:rPr>
              <w:t>2.</w:t>
            </w:r>
          </w:p>
        </w:tc>
        <w:tc>
          <w:tcPr>
            <w:tcW w:w="11254" w:type="dxa"/>
            <w:gridSpan w:val="3"/>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spacing w:after="200"/>
              <w:rPr>
                <w:color w:val="auto"/>
                <w:sz w:val="28"/>
                <w:szCs w:val="28"/>
              </w:rPr>
            </w:pPr>
            <w:r w:rsidRPr="00525042">
              <w:rPr>
                <w:color w:val="auto"/>
                <w:sz w:val="28"/>
                <w:szCs w:val="28"/>
              </w:rPr>
              <w:t>Имеют стаж педагогической работы</w:t>
            </w:r>
          </w:p>
        </w:tc>
      </w:tr>
      <w:tr w:rsidR="009B63DE" w:rsidRPr="00525042" w:rsidTr="0038473B">
        <w:trPr>
          <w:trHeight w:hRule="exact" w:val="331"/>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15"/>
              <w:rPr>
                <w:color w:val="auto"/>
                <w:sz w:val="28"/>
                <w:szCs w:val="28"/>
              </w:rPr>
            </w:pPr>
            <w:r w:rsidRPr="00525042">
              <w:rPr>
                <w:color w:val="auto"/>
                <w:sz w:val="28"/>
                <w:szCs w:val="28"/>
              </w:rPr>
              <w:t>10 - 20 лет</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53"/>
              <w:rPr>
                <w:color w:val="auto"/>
                <w:sz w:val="28"/>
                <w:szCs w:val="28"/>
              </w:rPr>
            </w:pPr>
            <w:r w:rsidRPr="00525042">
              <w:rPr>
                <w:color w:val="auto"/>
                <w:sz w:val="28"/>
                <w:szCs w:val="28"/>
              </w:rPr>
              <w:t>6</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34 %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trHeight w:hRule="exact" w:val="29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94"/>
              <w:rPr>
                <w:color w:val="auto"/>
                <w:sz w:val="28"/>
                <w:szCs w:val="28"/>
              </w:rPr>
            </w:pPr>
            <w:r w:rsidRPr="00525042">
              <w:rPr>
                <w:color w:val="auto"/>
                <w:sz w:val="28"/>
                <w:szCs w:val="28"/>
              </w:rPr>
              <w:t>20 и более</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89"/>
              <w:rPr>
                <w:color w:val="auto"/>
                <w:sz w:val="28"/>
                <w:szCs w:val="28"/>
              </w:rPr>
            </w:pPr>
            <w:r w:rsidRPr="00525042">
              <w:rPr>
                <w:color w:val="auto"/>
                <w:sz w:val="28"/>
                <w:szCs w:val="28"/>
              </w:rPr>
              <w:t>12</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12166B" w:rsidP="00995FF1">
            <w:pPr>
              <w:jc w:val="center"/>
              <w:rPr>
                <w:color w:val="auto"/>
                <w:sz w:val="28"/>
                <w:szCs w:val="28"/>
              </w:rPr>
            </w:pPr>
            <w:r>
              <w:rPr>
                <w:color w:val="auto"/>
                <w:sz w:val="28"/>
                <w:szCs w:val="28"/>
              </w:rPr>
              <w:t>6</w:t>
            </w:r>
            <w:r w:rsidR="009B63DE" w:rsidRPr="00525042">
              <w:rPr>
                <w:color w:val="auto"/>
                <w:sz w:val="28"/>
                <w:szCs w:val="28"/>
              </w:rPr>
              <w:t>6 %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gridAfter w:val="1"/>
          <w:wAfter w:w="3200" w:type="dxa"/>
          <w:trHeight w:hRule="exact" w:val="353"/>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51"/>
              <w:rPr>
                <w:color w:val="auto"/>
                <w:sz w:val="28"/>
                <w:szCs w:val="28"/>
              </w:rPr>
            </w:pPr>
            <w:r w:rsidRPr="00525042">
              <w:rPr>
                <w:color w:val="auto"/>
                <w:sz w:val="28"/>
                <w:szCs w:val="28"/>
              </w:rPr>
              <w:t>3.</w:t>
            </w:r>
          </w:p>
        </w:tc>
        <w:tc>
          <w:tcPr>
            <w:tcW w:w="11254" w:type="dxa"/>
            <w:gridSpan w:val="3"/>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spacing w:after="200"/>
              <w:rPr>
                <w:color w:val="auto"/>
                <w:sz w:val="28"/>
                <w:szCs w:val="28"/>
              </w:rPr>
            </w:pPr>
            <w:r w:rsidRPr="00525042">
              <w:rPr>
                <w:color w:val="auto"/>
                <w:sz w:val="28"/>
                <w:szCs w:val="28"/>
              </w:rPr>
              <w:t>Уровень педагогического мастерства</w:t>
            </w:r>
          </w:p>
        </w:tc>
      </w:tr>
      <w:tr w:rsidR="009B63DE" w:rsidRPr="00525042" w:rsidTr="0038473B">
        <w:trPr>
          <w:trHeight w:hRule="exact" w:val="29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1F12D4" w:rsidP="00995FF1">
            <w:pPr>
              <w:ind w:left="101"/>
              <w:rPr>
                <w:color w:val="auto"/>
                <w:sz w:val="28"/>
                <w:szCs w:val="28"/>
              </w:rPr>
            </w:pPr>
            <w:r w:rsidRPr="00525042">
              <w:rPr>
                <w:color w:val="auto"/>
                <w:sz w:val="28"/>
                <w:szCs w:val="28"/>
              </w:rPr>
              <w:t>В</w:t>
            </w:r>
            <w:r w:rsidR="009B63DE" w:rsidRPr="00525042">
              <w:rPr>
                <w:color w:val="auto"/>
                <w:sz w:val="28"/>
                <w:szCs w:val="28"/>
              </w:rPr>
              <w:t>ысшая</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89"/>
              <w:rPr>
                <w:color w:val="auto"/>
                <w:sz w:val="28"/>
                <w:szCs w:val="28"/>
              </w:rPr>
            </w:pPr>
            <w:r w:rsidRPr="00525042">
              <w:rPr>
                <w:color w:val="auto"/>
                <w:sz w:val="28"/>
                <w:szCs w:val="28"/>
              </w:rPr>
              <w:t>1</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18%</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trHeight w:hRule="exact" w:val="371"/>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1F12D4" w:rsidP="00995FF1">
            <w:pPr>
              <w:ind w:left="101"/>
              <w:rPr>
                <w:color w:val="auto"/>
                <w:sz w:val="28"/>
                <w:szCs w:val="28"/>
              </w:rPr>
            </w:pPr>
            <w:r w:rsidRPr="00525042">
              <w:rPr>
                <w:color w:val="auto"/>
                <w:sz w:val="28"/>
                <w:szCs w:val="28"/>
              </w:rPr>
              <w:t>П</w:t>
            </w:r>
            <w:r w:rsidR="009B63DE" w:rsidRPr="00525042">
              <w:rPr>
                <w:color w:val="auto"/>
                <w:sz w:val="28"/>
                <w:szCs w:val="28"/>
              </w:rPr>
              <w:t>ервая</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67"/>
              <w:rPr>
                <w:color w:val="auto"/>
                <w:sz w:val="28"/>
                <w:szCs w:val="28"/>
              </w:rPr>
            </w:pPr>
            <w:r w:rsidRPr="00525042">
              <w:rPr>
                <w:color w:val="auto"/>
                <w:sz w:val="28"/>
                <w:szCs w:val="28"/>
              </w:rPr>
              <w:t>16</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82 %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trHeight w:hRule="exact" w:val="31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01"/>
              <w:rPr>
                <w:color w:val="auto"/>
                <w:sz w:val="28"/>
                <w:szCs w:val="28"/>
              </w:rPr>
            </w:pPr>
            <w:r w:rsidRPr="00525042">
              <w:rPr>
                <w:color w:val="auto"/>
                <w:sz w:val="28"/>
                <w:szCs w:val="28"/>
              </w:rPr>
              <w:t>не имеют категории</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60"/>
              <w:rPr>
                <w:color w:val="auto"/>
                <w:sz w:val="28"/>
                <w:szCs w:val="28"/>
              </w:rPr>
            </w:pPr>
            <w:r w:rsidRPr="00525042">
              <w:rPr>
                <w:color w:val="auto"/>
                <w:sz w:val="28"/>
                <w:szCs w:val="28"/>
              </w:rPr>
              <w:t>0 (педагоги дополнительного образования)</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0 %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gridAfter w:val="1"/>
          <w:wAfter w:w="3200" w:type="dxa"/>
          <w:trHeight w:hRule="exac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58"/>
              <w:rPr>
                <w:color w:val="auto"/>
                <w:sz w:val="28"/>
                <w:szCs w:val="28"/>
              </w:rPr>
            </w:pPr>
            <w:r w:rsidRPr="00525042">
              <w:rPr>
                <w:color w:val="auto"/>
                <w:sz w:val="28"/>
                <w:szCs w:val="28"/>
              </w:rPr>
              <w:t>4.</w:t>
            </w:r>
          </w:p>
        </w:tc>
        <w:tc>
          <w:tcPr>
            <w:tcW w:w="11254" w:type="dxa"/>
            <w:gridSpan w:val="3"/>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spacing w:after="200"/>
              <w:rPr>
                <w:color w:val="auto"/>
                <w:sz w:val="28"/>
                <w:szCs w:val="28"/>
              </w:rPr>
            </w:pPr>
            <w:r w:rsidRPr="00525042">
              <w:rPr>
                <w:color w:val="auto"/>
                <w:sz w:val="28"/>
                <w:szCs w:val="28"/>
              </w:rPr>
              <w:t>Возраст педагогов</w:t>
            </w:r>
          </w:p>
        </w:tc>
      </w:tr>
      <w:tr w:rsidR="009B63DE" w:rsidRPr="00525042" w:rsidTr="0038473B">
        <w:trPr>
          <w:trHeight w:hRule="exact" w:val="356"/>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94"/>
              <w:rPr>
                <w:color w:val="auto"/>
                <w:sz w:val="28"/>
                <w:szCs w:val="28"/>
              </w:rPr>
            </w:pPr>
            <w:r w:rsidRPr="00525042">
              <w:rPr>
                <w:color w:val="auto"/>
                <w:sz w:val="28"/>
                <w:szCs w:val="28"/>
              </w:rPr>
              <w:t>до 40 лет</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67"/>
              <w:rPr>
                <w:color w:val="auto"/>
                <w:sz w:val="28"/>
                <w:szCs w:val="28"/>
              </w:rPr>
            </w:pPr>
            <w:r w:rsidRPr="00525042">
              <w:rPr>
                <w:color w:val="auto"/>
                <w:sz w:val="28"/>
                <w:szCs w:val="28"/>
              </w:rPr>
              <w:t>4</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20 %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trHeight w:hRule="exact" w:val="35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08"/>
              <w:rPr>
                <w:color w:val="auto"/>
                <w:sz w:val="28"/>
                <w:szCs w:val="28"/>
              </w:rPr>
            </w:pPr>
            <w:r w:rsidRPr="00525042">
              <w:rPr>
                <w:color w:val="auto"/>
                <w:sz w:val="28"/>
                <w:szCs w:val="28"/>
              </w:rPr>
              <w:t>До 50 лет</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74"/>
              <w:rPr>
                <w:color w:val="auto"/>
                <w:sz w:val="28"/>
                <w:szCs w:val="28"/>
              </w:rPr>
            </w:pPr>
            <w:r w:rsidRPr="00525042">
              <w:rPr>
                <w:color w:val="auto"/>
                <w:sz w:val="28"/>
                <w:szCs w:val="28"/>
              </w:rPr>
              <w:t>10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53 %</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r w:rsidR="009B63DE" w:rsidRPr="00525042" w:rsidTr="0038473B">
        <w:trPr>
          <w:trHeight w:hRule="exact" w:val="32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rPr>
                <w:color w:val="auto"/>
                <w:sz w:val="28"/>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101"/>
              <w:rPr>
                <w:color w:val="auto"/>
                <w:sz w:val="28"/>
                <w:szCs w:val="28"/>
              </w:rPr>
            </w:pPr>
            <w:r w:rsidRPr="00525042">
              <w:rPr>
                <w:color w:val="auto"/>
                <w:sz w:val="28"/>
                <w:szCs w:val="28"/>
              </w:rPr>
              <w:t>свыше 50 лет</w:t>
            </w:r>
          </w:p>
        </w:tc>
        <w:tc>
          <w:tcPr>
            <w:tcW w:w="8053"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ind w:left="374"/>
              <w:rPr>
                <w:color w:val="auto"/>
                <w:sz w:val="28"/>
                <w:szCs w:val="28"/>
              </w:rPr>
            </w:pPr>
            <w:r w:rsidRPr="00525042">
              <w:rPr>
                <w:color w:val="auto"/>
                <w:sz w:val="28"/>
                <w:szCs w:val="28"/>
              </w:rPr>
              <w:t>4</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9B63DE" w:rsidRPr="00525042" w:rsidRDefault="009B63DE" w:rsidP="00995FF1">
            <w:pPr>
              <w:jc w:val="center"/>
              <w:rPr>
                <w:color w:val="auto"/>
                <w:sz w:val="28"/>
                <w:szCs w:val="28"/>
              </w:rPr>
            </w:pPr>
            <w:r w:rsidRPr="00525042">
              <w:rPr>
                <w:color w:val="auto"/>
                <w:sz w:val="28"/>
                <w:szCs w:val="28"/>
              </w:rPr>
              <w:t>27%</w:t>
            </w:r>
          </w:p>
        </w:tc>
        <w:tc>
          <w:tcPr>
            <w:tcW w:w="3200" w:type="dxa"/>
            <w:tcBorders>
              <w:left w:val="single" w:sz="4" w:space="0" w:color="auto"/>
            </w:tcBorders>
            <w:shd w:val="clear" w:color="auto" w:fill="FFFFFF"/>
          </w:tcPr>
          <w:p w:rsidR="009B63DE" w:rsidRPr="00525042" w:rsidRDefault="009B63DE" w:rsidP="00995FF1">
            <w:pPr>
              <w:spacing w:after="200"/>
              <w:jc w:val="center"/>
              <w:rPr>
                <w:color w:val="auto"/>
                <w:sz w:val="28"/>
                <w:szCs w:val="28"/>
              </w:rPr>
            </w:pPr>
          </w:p>
        </w:tc>
      </w:tr>
    </w:tbl>
    <w:p w:rsidR="00B6748B" w:rsidRDefault="009B63DE" w:rsidP="00995FF1">
      <w:pPr>
        <w:ind w:left="22"/>
        <w:jc w:val="both"/>
        <w:rPr>
          <w:color w:val="auto"/>
          <w:sz w:val="28"/>
          <w:szCs w:val="28"/>
        </w:rPr>
      </w:pPr>
      <w:r w:rsidRPr="00525042">
        <w:rPr>
          <w:color w:val="auto"/>
          <w:sz w:val="28"/>
          <w:szCs w:val="28"/>
        </w:rPr>
        <w:t xml:space="preserve">        </w:t>
      </w:r>
    </w:p>
    <w:p w:rsidR="009B63DE" w:rsidRPr="00525042" w:rsidRDefault="00B6748B" w:rsidP="00995FF1">
      <w:pPr>
        <w:ind w:left="22"/>
        <w:jc w:val="both"/>
        <w:rPr>
          <w:color w:val="auto"/>
          <w:sz w:val="28"/>
          <w:szCs w:val="28"/>
        </w:rPr>
      </w:pPr>
      <w:r>
        <w:rPr>
          <w:color w:val="auto"/>
          <w:sz w:val="28"/>
          <w:szCs w:val="28"/>
        </w:rPr>
        <w:t xml:space="preserve">       </w:t>
      </w:r>
      <w:r w:rsidR="009B63DE" w:rsidRPr="00525042">
        <w:rPr>
          <w:color w:val="auto"/>
          <w:sz w:val="28"/>
          <w:szCs w:val="28"/>
        </w:rPr>
        <w:t xml:space="preserve"> Исходя из представленных данных хорошо видно, что уровень базового образования и квалификации педагогов достаточный, что оказывает эффективное влияние на качество образовательного процесса.</w:t>
      </w:r>
    </w:p>
    <w:p w:rsidR="009B63DE" w:rsidRPr="00525042" w:rsidRDefault="009B63DE" w:rsidP="00995FF1">
      <w:pPr>
        <w:rPr>
          <w:sz w:val="28"/>
          <w:szCs w:val="28"/>
        </w:rPr>
      </w:pPr>
      <w:r w:rsidRPr="00525042">
        <w:rPr>
          <w:sz w:val="28"/>
          <w:szCs w:val="28"/>
        </w:rPr>
        <w:t xml:space="preserve">        В результате анализа педагогического и  </w:t>
      </w:r>
      <w:r w:rsidRPr="00525042">
        <w:rPr>
          <w:color w:val="auto"/>
          <w:sz w:val="28"/>
          <w:szCs w:val="28"/>
        </w:rPr>
        <w:t>административного</w:t>
      </w:r>
      <w:r w:rsidRPr="00525042">
        <w:rPr>
          <w:sz w:val="28"/>
          <w:szCs w:val="28"/>
        </w:rPr>
        <w:t xml:space="preserve"> потенциала, с точки зрения кризисных периодов профессиональной деятельности, можно сказать:</w:t>
      </w:r>
    </w:p>
    <w:p w:rsidR="009B63DE" w:rsidRPr="00525042" w:rsidRDefault="009B63DE" w:rsidP="00995FF1">
      <w:pPr>
        <w:ind w:left="7" w:right="14" w:firstLine="576"/>
        <w:jc w:val="both"/>
        <w:rPr>
          <w:color w:val="auto"/>
          <w:sz w:val="28"/>
          <w:szCs w:val="28"/>
        </w:rPr>
      </w:pPr>
      <w:r w:rsidRPr="00525042">
        <w:rPr>
          <w:color w:val="auto"/>
          <w:sz w:val="28"/>
          <w:szCs w:val="28"/>
        </w:rPr>
        <w:t>34%   педагогов МАДОУ, исходя из представленного стажа работы по данной специальности, проходят период профессионализации, профессиональная деятельность стабилизируется, формируются профессиональные позиции. Основные направления дальнейшей работы с этой категорией педагогов:</w:t>
      </w:r>
    </w:p>
    <w:p w:rsidR="009B63DE" w:rsidRPr="00525042" w:rsidRDefault="009B63DE" w:rsidP="00995FF1">
      <w:pPr>
        <w:pStyle w:val="a5"/>
        <w:numPr>
          <w:ilvl w:val="0"/>
          <w:numId w:val="30"/>
        </w:numPr>
        <w:jc w:val="both"/>
        <w:rPr>
          <w:color w:val="auto"/>
          <w:sz w:val="28"/>
          <w:szCs w:val="28"/>
        </w:rPr>
      </w:pPr>
      <w:r w:rsidRPr="00525042">
        <w:rPr>
          <w:color w:val="auto"/>
          <w:sz w:val="28"/>
          <w:szCs w:val="28"/>
        </w:rPr>
        <w:t>осмысление ресурсов повышения дальнейшей деятельности,</w:t>
      </w:r>
    </w:p>
    <w:p w:rsidR="009B63DE" w:rsidRPr="00525042" w:rsidRDefault="009B63DE" w:rsidP="00995FF1">
      <w:pPr>
        <w:pStyle w:val="a5"/>
        <w:numPr>
          <w:ilvl w:val="0"/>
          <w:numId w:val="30"/>
        </w:numPr>
        <w:rPr>
          <w:color w:val="auto"/>
          <w:sz w:val="28"/>
          <w:szCs w:val="28"/>
        </w:rPr>
      </w:pPr>
      <w:r w:rsidRPr="00525042">
        <w:rPr>
          <w:color w:val="auto"/>
          <w:sz w:val="28"/>
          <w:szCs w:val="28"/>
        </w:rPr>
        <w:t>определение методов и технологий совершенствования педагогического мастерства.</w:t>
      </w:r>
    </w:p>
    <w:p w:rsidR="009B63DE" w:rsidRPr="00525042" w:rsidRDefault="0012166B" w:rsidP="00995FF1">
      <w:pPr>
        <w:ind w:left="7" w:right="7" w:firstLine="583"/>
        <w:jc w:val="both"/>
        <w:rPr>
          <w:color w:val="auto"/>
          <w:sz w:val="28"/>
          <w:szCs w:val="28"/>
        </w:rPr>
      </w:pPr>
      <w:r>
        <w:rPr>
          <w:color w:val="auto"/>
          <w:sz w:val="28"/>
          <w:szCs w:val="28"/>
        </w:rPr>
        <w:lastRenderedPageBreak/>
        <w:t>6</w:t>
      </w:r>
      <w:r w:rsidR="009B63DE" w:rsidRPr="00525042">
        <w:rPr>
          <w:color w:val="auto"/>
          <w:sz w:val="28"/>
          <w:szCs w:val="28"/>
        </w:rPr>
        <w:t>6% педагогов МАДОУ переживают педагогический кризис, который связан с осознанием того, что существуют противоречия между желанием что-то изменить и возможностями педагога. У этой категории педагогов возможна стереотипизация профессиональной деятельности. Они реже используют дисциплинарные методы воспитания и обучения, самостоятельно намечают различные методы работы.</w:t>
      </w:r>
    </w:p>
    <w:p w:rsidR="009B63DE" w:rsidRPr="00525042" w:rsidRDefault="009B63DE" w:rsidP="00995FF1">
      <w:pPr>
        <w:rPr>
          <w:color w:val="auto"/>
          <w:sz w:val="28"/>
          <w:szCs w:val="28"/>
        </w:rPr>
      </w:pPr>
      <w:r w:rsidRPr="00525042">
        <w:rPr>
          <w:color w:val="auto"/>
          <w:sz w:val="28"/>
          <w:szCs w:val="28"/>
        </w:rPr>
        <w:t xml:space="preserve"> С учето</w:t>
      </w:r>
      <w:r>
        <w:rPr>
          <w:color w:val="auto"/>
          <w:sz w:val="28"/>
          <w:szCs w:val="28"/>
        </w:rPr>
        <w:t>м перечисленного, для педагогов</w:t>
      </w:r>
      <w:r w:rsidRPr="00525042">
        <w:rPr>
          <w:color w:val="auto"/>
          <w:sz w:val="28"/>
          <w:szCs w:val="28"/>
        </w:rPr>
        <w:t>, переживающих педагогический кризис, важно:</w:t>
      </w:r>
    </w:p>
    <w:p w:rsidR="009B63DE" w:rsidRPr="00525042" w:rsidRDefault="009B63DE" w:rsidP="00995FF1">
      <w:pPr>
        <w:pStyle w:val="a5"/>
        <w:numPr>
          <w:ilvl w:val="0"/>
          <w:numId w:val="31"/>
        </w:numPr>
        <w:ind w:right="7"/>
        <w:jc w:val="both"/>
        <w:rPr>
          <w:color w:val="auto"/>
          <w:sz w:val="28"/>
          <w:szCs w:val="28"/>
        </w:rPr>
      </w:pPr>
      <w:r w:rsidRPr="00525042">
        <w:rPr>
          <w:color w:val="auto"/>
          <w:sz w:val="28"/>
          <w:szCs w:val="28"/>
        </w:rPr>
        <w:t xml:space="preserve">формирование способности к восприятию нового, нетрадиционного. </w:t>
      </w:r>
    </w:p>
    <w:p w:rsidR="009B63DE" w:rsidRPr="00525042" w:rsidRDefault="009B63DE" w:rsidP="00995FF1">
      <w:pPr>
        <w:ind w:left="36" w:right="7" w:firstLine="583"/>
        <w:jc w:val="both"/>
        <w:rPr>
          <w:color w:val="auto"/>
          <w:sz w:val="28"/>
          <w:szCs w:val="28"/>
        </w:rPr>
      </w:pPr>
      <w:r w:rsidRPr="00525042">
        <w:rPr>
          <w:color w:val="auto"/>
          <w:sz w:val="28"/>
          <w:szCs w:val="28"/>
        </w:rPr>
        <w:t xml:space="preserve">При наличии у педагогов МАДОУ высшего </w:t>
      </w:r>
      <w:r w:rsidR="0012166B">
        <w:rPr>
          <w:color w:val="auto"/>
          <w:sz w:val="28"/>
          <w:szCs w:val="28"/>
        </w:rPr>
        <w:t>профессионального образования (6</w:t>
      </w:r>
      <w:r w:rsidRPr="00525042">
        <w:rPr>
          <w:color w:val="auto"/>
          <w:sz w:val="28"/>
          <w:szCs w:val="28"/>
        </w:rPr>
        <w:t>6%), педагогический коллектив имеет показатели достаточного уровня профессиональной квалификации, о чем свидетельствует 18% у них высшей квалификационной категории и 82% первой квалификационной категории. Материалы данных квалиметрических данных характеризуют особенности профессиональной деятельности педагогов</w:t>
      </w:r>
      <w:r>
        <w:rPr>
          <w:color w:val="auto"/>
          <w:sz w:val="28"/>
          <w:szCs w:val="28"/>
        </w:rPr>
        <w:t xml:space="preserve"> </w:t>
      </w:r>
      <w:r w:rsidRPr="00525042">
        <w:rPr>
          <w:color w:val="auto"/>
          <w:sz w:val="28"/>
          <w:szCs w:val="28"/>
        </w:rPr>
        <w:t xml:space="preserve">МАДОУ: высокий процент аттестованных педагогов имеющих высшее профессиональное образование, определяет прогноз повышения профессионального мастерства педагогов на последующий период работы МАДОУ. </w:t>
      </w:r>
    </w:p>
    <w:p w:rsidR="009B63DE" w:rsidRPr="00525042" w:rsidRDefault="009B63DE" w:rsidP="001F12D4">
      <w:pPr>
        <w:ind w:left="29" w:firstLine="583"/>
        <w:jc w:val="both"/>
        <w:rPr>
          <w:sz w:val="28"/>
          <w:szCs w:val="28"/>
        </w:rPr>
      </w:pPr>
      <w:r w:rsidRPr="00525042">
        <w:rPr>
          <w:color w:val="auto"/>
          <w:sz w:val="28"/>
          <w:szCs w:val="28"/>
        </w:rPr>
        <w:t>При рассм</w:t>
      </w:r>
      <w:r>
        <w:rPr>
          <w:color w:val="auto"/>
          <w:sz w:val="28"/>
          <w:szCs w:val="28"/>
        </w:rPr>
        <w:t>о</w:t>
      </w:r>
      <w:r w:rsidRPr="00525042">
        <w:rPr>
          <w:color w:val="auto"/>
          <w:sz w:val="28"/>
          <w:szCs w:val="28"/>
        </w:rPr>
        <w:t xml:space="preserve">трении проблемы качества образовательной деятельности в МАДОУ, надо иметь в виду не только профессиональные и возрастные кризисы педагогов МАДОУ, препятствующие (или активизирующие) процесс образования детей дошкольного возраста, но внешние и внутренние факторы воздействия на становление, развитие и профессионализацию педагогического мастерства.  Таким внешним фактором </w:t>
      </w:r>
      <w:r>
        <w:rPr>
          <w:color w:val="auto"/>
          <w:sz w:val="28"/>
          <w:szCs w:val="28"/>
        </w:rPr>
        <w:t xml:space="preserve">для </w:t>
      </w:r>
      <w:r w:rsidRPr="00525042">
        <w:rPr>
          <w:color w:val="auto"/>
          <w:sz w:val="28"/>
          <w:szCs w:val="28"/>
        </w:rPr>
        <w:t>МАДОУ</w:t>
      </w:r>
      <w:r>
        <w:rPr>
          <w:color w:val="auto"/>
          <w:sz w:val="28"/>
          <w:szCs w:val="28"/>
        </w:rPr>
        <w:t xml:space="preserve"> </w:t>
      </w:r>
      <w:r w:rsidRPr="00525042">
        <w:rPr>
          <w:color w:val="auto"/>
          <w:sz w:val="28"/>
          <w:szCs w:val="28"/>
        </w:rPr>
        <w:t xml:space="preserve">стала экспериментальной площадкой Уральского </w:t>
      </w:r>
      <w:r w:rsidRPr="00525042">
        <w:rPr>
          <w:sz w:val="28"/>
          <w:szCs w:val="28"/>
        </w:rPr>
        <w:t xml:space="preserve">государственного педагогического университета по проектированию и апробации региональной ориентированной программы «Грани Урала» </w:t>
      </w:r>
      <w:r w:rsidRPr="00525042">
        <w:rPr>
          <w:color w:val="auto"/>
          <w:sz w:val="28"/>
          <w:szCs w:val="28"/>
        </w:rPr>
        <w:t>(2014 -2016 гг.), инновационная площадка по   внедрению и реализации учебно - методического комплекса «Мозаичный парк» от издательства «Русское слово» (2017 – 2020 гг.).</w:t>
      </w:r>
      <w:r w:rsidRPr="00525042">
        <w:rPr>
          <w:sz w:val="28"/>
          <w:szCs w:val="28"/>
        </w:rPr>
        <w:t xml:space="preserve"> Инновационная площадка федерального госу</w:t>
      </w:r>
      <w:r w:rsidR="001F12D4">
        <w:rPr>
          <w:sz w:val="28"/>
          <w:szCs w:val="28"/>
        </w:rPr>
        <w:t>дарственного бюджетного</w:t>
      </w:r>
      <w:r w:rsidRPr="00525042">
        <w:rPr>
          <w:sz w:val="28"/>
          <w:szCs w:val="28"/>
        </w:rPr>
        <w:t xml:space="preserve"> учреждения Институт изучения семьи, детства и воспитания Российской академии образования (с 2018 г.).  </w:t>
      </w:r>
    </w:p>
    <w:p w:rsidR="009B63DE" w:rsidRPr="00525042" w:rsidRDefault="009B63DE" w:rsidP="00B6748B">
      <w:pPr>
        <w:ind w:left="29" w:right="57" w:firstLine="397"/>
        <w:jc w:val="both"/>
        <w:rPr>
          <w:sz w:val="28"/>
          <w:szCs w:val="28"/>
        </w:rPr>
      </w:pPr>
      <w:r w:rsidRPr="00525042">
        <w:rPr>
          <w:sz w:val="28"/>
          <w:szCs w:val="28"/>
        </w:rPr>
        <w:t>Участие в инновационной деятельности обеспечивает мотивацию педагогического коллектива к повышению профессионального мастерства и освоению современных методов и технологий образовательной деятельности.</w:t>
      </w:r>
    </w:p>
    <w:p w:rsidR="009B63DE" w:rsidRPr="00525042" w:rsidRDefault="009B63DE" w:rsidP="00B6748B">
      <w:pPr>
        <w:ind w:left="57" w:right="57" w:firstLine="369"/>
        <w:jc w:val="both"/>
        <w:rPr>
          <w:color w:val="auto"/>
          <w:sz w:val="28"/>
          <w:szCs w:val="28"/>
        </w:rPr>
      </w:pPr>
      <w:r w:rsidRPr="00525042">
        <w:rPr>
          <w:color w:val="auto"/>
          <w:sz w:val="28"/>
          <w:szCs w:val="28"/>
        </w:rPr>
        <w:t>В МАДОУ</w:t>
      </w:r>
      <w:r w:rsidRPr="00525042">
        <w:rPr>
          <w:sz w:val="28"/>
          <w:szCs w:val="28"/>
        </w:rPr>
        <w:t xml:space="preserve"> </w:t>
      </w:r>
      <w:r>
        <w:rPr>
          <w:sz w:val="28"/>
          <w:szCs w:val="28"/>
        </w:rPr>
        <w:t xml:space="preserve">- </w:t>
      </w:r>
      <w:r w:rsidRPr="00525042">
        <w:rPr>
          <w:sz w:val="28"/>
          <w:szCs w:val="28"/>
        </w:rPr>
        <w:t>детско</w:t>
      </w:r>
      <w:r>
        <w:rPr>
          <w:sz w:val="28"/>
          <w:szCs w:val="28"/>
        </w:rPr>
        <w:t>м</w:t>
      </w:r>
      <w:r w:rsidRPr="00525042">
        <w:rPr>
          <w:sz w:val="28"/>
          <w:szCs w:val="28"/>
        </w:rPr>
        <w:t xml:space="preserve"> сад</w:t>
      </w:r>
      <w:r>
        <w:rPr>
          <w:sz w:val="28"/>
          <w:szCs w:val="28"/>
        </w:rPr>
        <w:t>у</w:t>
      </w:r>
      <w:r w:rsidRPr="00525042">
        <w:rPr>
          <w:sz w:val="28"/>
          <w:szCs w:val="28"/>
        </w:rPr>
        <w:t xml:space="preserve"> общеразвивающего вида № 134 </w:t>
      </w:r>
      <w:r w:rsidRPr="00525042">
        <w:rPr>
          <w:color w:val="auto"/>
          <w:sz w:val="28"/>
          <w:szCs w:val="28"/>
        </w:rPr>
        <w:t xml:space="preserve"> с 2014 года проведено более 20 обучающих семинаров на темы: Реализация познавательных маршрутов «Урал - рабочий край», «Мой город Екатеринбург», «Урал - литературный» в рамках апробации регионально - ориентированной программы «Грани Урала» (из опыта работы) для  заведующих, старших воспитателей, воспитателей города  Екатеринбурга. Педагоги МАДОУ проводили открытые обучающие занятия, представляли предметно-развивающую среду МАДОУ, организацию работы с родителями. Была проведена </w:t>
      </w:r>
      <w:r w:rsidRPr="00525042">
        <w:rPr>
          <w:color w:val="auto"/>
          <w:sz w:val="28"/>
          <w:szCs w:val="28"/>
        </w:rPr>
        <w:lastRenderedPageBreak/>
        <w:t xml:space="preserve">интеллектуальная игра «Грани Урала» для детей старшего дошкольного возраста района и города. Более 350 человек стали участниками семинаров. </w:t>
      </w:r>
    </w:p>
    <w:p w:rsidR="009B63DE" w:rsidRPr="00525042" w:rsidRDefault="009B63DE" w:rsidP="00B6748B">
      <w:pPr>
        <w:tabs>
          <w:tab w:val="left" w:pos="426"/>
        </w:tabs>
        <w:jc w:val="both"/>
        <w:rPr>
          <w:sz w:val="28"/>
          <w:szCs w:val="28"/>
        </w:rPr>
      </w:pPr>
      <w:r w:rsidRPr="00525042">
        <w:rPr>
          <w:sz w:val="28"/>
          <w:szCs w:val="28"/>
        </w:rPr>
        <w:tab/>
        <w:t xml:space="preserve">Внутренними факторами воздействия на становление, развитие и профессионализацию педагогического мастерства стало непрерывное участие педагогов в проектной деятельности </w:t>
      </w:r>
      <w:r w:rsidRPr="00525042">
        <w:rPr>
          <w:color w:val="auto"/>
          <w:sz w:val="28"/>
          <w:szCs w:val="28"/>
        </w:rPr>
        <w:t>МАДОУ</w:t>
      </w:r>
      <w:r w:rsidRPr="00525042">
        <w:rPr>
          <w:sz w:val="28"/>
          <w:szCs w:val="28"/>
        </w:rPr>
        <w:t>. Организации и проведение проектной деятельности с воспитанниками и родителями это способ повышения творческого потенциала и освоение современных технологий в образовании:</w:t>
      </w:r>
    </w:p>
    <w:p w:rsidR="009B63DE" w:rsidRPr="00525042" w:rsidRDefault="009B63DE" w:rsidP="00420CEE">
      <w:pPr>
        <w:pStyle w:val="a5"/>
        <w:numPr>
          <w:ilvl w:val="0"/>
          <w:numId w:val="29"/>
        </w:numPr>
        <w:jc w:val="both"/>
        <w:rPr>
          <w:color w:val="auto"/>
          <w:sz w:val="28"/>
          <w:szCs w:val="28"/>
        </w:rPr>
      </w:pPr>
      <w:r w:rsidRPr="00525042">
        <w:rPr>
          <w:color w:val="auto"/>
          <w:sz w:val="28"/>
          <w:szCs w:val="28"/>
        </w:rPr>
        <w:t xml:space="preserve">Инновационный образовательный проект </w:t>
      </w:r>
      <w:r>
        <w:rPr>
          <w:color w:val="auto"/>
          <w:sz w:val="28"/>
          <w:szCs w:val="28"/>
        </w:rPr>
        <w:t xml:space="preserve">МАДОУ </w:t>
      </w:r>
      <w:r w:rsidRPr="00525042">
        <w:rPr>
          <w:color w:val="auto"/>
          <w:sz w:val="28"/>
          <w:szCs w:val="28"/>
        </w:rPr>
        <w:t xml:space="preserve">«Грани Урала». </w:t>
      </w:r>
    </w:p>
    <w:p w:rsidR="009B63DE" w:rsidRDefault="009B63DE" w:rsidP="00420CEE">
      <w:pPr>
        <w:pStyle w:val="a5"/>
        <w:numPr>
          <w:ilvl w:val="0"/>
          <w:numId w:val="29"/>
        </w:numPr>
        <w:jc w:val="both"/>
        <w:rPr>
          <w:color w:val="auto"/>
          <w:sz w:val="28"/>
          <w:szCs w:val="28"/>
        </w:rPr>
      </w:pPr>
      <w:r w:rsidRPr="00C5366A">
        <w:rPr>
          <w:color w:val="auto"/>
          <w:sz w:val="28"/>
          <w:szCs w:val="28"/>
        </w:rPr>
        <w:t xml:space="preserve">Постоянно действующий проект «Праздник к нам приходит». Праздники занимают особое место в воспитании дошкольников, одна из основных целей которого – открытие в ребенке разнообразных эмоций и чувств, являющихся важным условием развития личности. Народные, календарные и тематические праздники в МАДОУ служат для укрепления социальных, семейных связей. Они помогают регулировать отношения между группой детей, между разными поколениями, насыщают потребность в дружественном, родственном, оптимистичном общении, дают чувство уверенности и взаимопонимания. </w:t>
      </w:r>
    </w:p>
    <w:p w:rsidR="009B63DE" w:rsidRPr="00C5366A" w:rsidRDefault="009B63DE" w:rsidP="00420CEE">
      <w:pPr>
        <w:pStyle w:val="a5"/>
        <w:numPr>
          <w:ilvl w:val="0"/>
          <w:numId w:val="29"/>
        </w:numPr>
        <w:jc w:val="both"/>
        <w:rPr>
          <w:color w:val="auto"/>
          <w:sz w:val="28"/>
          <w:szCs w:val="28"/>
        </w:rPr>
      </w:pPr>
      <w:r w:rsidRPr="00C5366A">
        <w:rPr>
          <w:color w:val="auto"/>
          <w:sz w:val="28"/>
          <w:szCs w:val="28"/>
        </w:rPr>
        <w:t>Проект «Юный исследователь». Цель проекта: Способствовать развитию у дошкольников исследовательской деятельности, познавательной активности, любознательности, умение применять полученные навыки на практике, способность развития к самостоятельному познанию и размышлению.</w:t>
      </w:r>
    </w:p>
    <w:p w:rsidR="009B63DE" w:rsidRPr="00420CEE" w:rsidRDefault="009B63DE" w:rsidP="00420CEE">
      <w:pPr>
        <w:pStyle w:val="af5"/>
        <w:numPr>
          <w:ilvl w:val="0"/>
          <w:numId w:val="29"/>
        </w:numPr>
        <w:spacing w:after="0"/>
        <w:jc w:val="both"/>
        <w:rPr>
          <w:color w:val="auto"/>
          <w:sz w:val="28"/>
          <w:szCs w:val="28"/>
        </w:rPr>
      </w:pPr>
      <w:r w:rsidRPr="00420CEE">
        <w:rPr>
          <w:sz w:val="28"/>
          <w:szCs w:val="28"/>
        </w:rPr>
        <w:t>Проект «Маленькие граждане огромной страны». Цель проекта: Приобщение детей дошкольного возраста к социокультурным ценностям российского общества и государства.</w:t>
      </w:r>
    </w:p>
    <w:p w:rsidR="009B63DE" w:rsidRPr="00525042" w:rsidRDefault="009B63DE" w:rsidP="00420CEE">
      <w:pPr>
        <w:pStyle w:val="af5"/>
        <w:numPr>
          <w:ilvl w:val="0"/>
          <w:numId w:val="29"/>
        </w:numPr>
        <w:spacing w:after="0"/>
        <w:jc w:val="both"/>
        <w:rPr>
          <w:color w:val="auto"/>
          <w:sz w:val="28"/>
          <w:szCs w:val="28"/>
        </w:rPr>
      </w:pPr>
      <w:r w:rsidRPr="00525042">
        <w:rPr>
          <w:color w:val="auto"/>
          <w:sz w:val="28"/>
          <w:szCs w:val="28"/>
        </w:rPr>
        <w:t>Проект «Юные правоведы». Цель проекта:</w:t>
      </w:r>
      <w:r w:rsidRPr="00525042">
        <w:rPr>
          <w:color w:val="auto"/>
          <w:sz w:val="28"/>
          <w:szCs w:val="28"/>
          <w:lang w:eastAsia="en-US"/>
        </w:rPr>
        <w:t xml:space="preserve"> организация результативной познавательной</w:t>
      </w:r>
    </w:p>
    <w:p w:rsidR="009B63DE" w:rsidRPr="00525042" w:rsidRDefault="009B63DE" w:rsidP="00420CEE">
      <w:pPr>
        <w:autoSpaceDE w:val="0"/>
        <w:autoSpaceDN w:val="0"/>
        <w:adjustRightInd w:val="0"/>
        <w:jc w:val="both"/>
        <w:rPr>
          <w:color w:val="auto"/>
          <w:sz w:val="28"/>
          <w:szCs w:val="28"/>
          <w:lang w:eastAsia="en-US"/>
        </w:rPr>
      </w:pPr>
      <w:r w:rsidRPr="00525042">
        <w:rPr>
          <w:color w:val="auto"/>
          <w:sz w:val="28"/>
          <w:szCs w:val="28"/>
          <w:lang w:eastAsia="en-US"/>
        </w:rPr>
        <w:t xml:space="preserve">          деятельности, развитие интеллектуальных способностей воспитанников, их</w:t>
      </w:r>
      <w:r>
        <w:rPr>
          <w:color w:val="auto"/>
          <w:sz w:val="28"/>
          <w:szCs w:val="28"/>
          <w:lang w:eastAsia="en-US"/>
        </w:rPr>
        <w:t xml:space="preserve"> </w:t>
      </w:r>
      <w:r w:rsidRPr="00525042">
        <w:rPr>
          <w:color w:val="auto"/>
          <w:sz w:val="28"/>
          <w:szCs w:val="28"/>
          <w:lang w:eastAsia="en-US"/>
        </w:rPr>
        <w:t xml:space="preserve"> социализация.</w:t>
      </w:r>
    </w:p>
    <w:p w:rsidR="009B63DE" w:rsidRPr="00525042" w:rsidRDefault="009B63DE" w:rsidP="00420CEE">
      <w:pPr>
        <w:pStyle w:val="af5"/>
        <w:numPr>
          <w:ilvl w:val="0"/>
          <w:numId w:val="29"/>
        </w:numPr>
        <w:spacing w:after="0"/>
        <w:jc w:val="both"/>
        <w:rPr>
          <w:color w:val="auto"/>
          <w:sz w:val="28"/>
          <w:szCs w:val="28"/>
        </w:rPr>
      </w:pPr>
      <w:r w:rsidRPr="00525042">
        <w:rPr>
          <w:color w:val="auto"/>
          <w:sz w:val="28"/>
          <w:szCs w:val="28"/>
        </w:rPr>
        <w:t>Проект «В гостях у сказки». Цель проекта: Организация познавательной и социально – культурной деятельности, развитие интеллектуальных и творческих способностей воспитанников, их социализация.</w:t>
      </w:r>
    </w:p>
    <w:p w:rsidR="009B63DE" w:rsidRPr="00525042" w:rsidRDefault="009B63DE" w:rsidP="00420CEE">
      <w:pPr>
        <w:pStyle w:val="a5"/>
        <w:numPr>
          <w:ilvl w:val="0"/>
          <w:numId w:val="29"/>
        </w:numPr>
        <w:jc w:val="both"/>
        <w:rPr>
          <w:color w:val="auto"/>
          <w:sz w:val="28"/>
          <w:szCs w:val="28"/>
        </w:rPr>
      </w:pPr>
      <w:r w:rsidRPr="00525042">
        <w:rPr>
          <w:color w:val="auto"/>
          <w:sz w:val="28"/>
          <w:szCs w:val="28"/>
        </w:rPr>
        <w:t>Проект «Ярмарка инноваций в образовательном пространстве». Образовательное учреждение представляет собой систему пространств, в которых развертываются определенные   функциональные процессы, связанные с жизнеобеспечением детей и полноценным их развитием. При этом под полноценным развитием понимается формирование личности физически и психически здоровой, ориентированной на активную, осмысленную жизнь, позволяющую полностью развивать тот творческий, духовный и физический потенциал, который заложен в каждом человеке.</w:t>
      </w:r>
    </w:p>
    <w:p w:rsidR="009B63DE" w:rsidRDefault="009B63DE" w:rsidP="001810AF">
      <w:pPr>
        <w:ind w:firstLine="720"/>
        <w:jc w:val="both"/>
        <w:rPr>
          <w:color w:val="auto"/>
          <w:sz w:val="28"/>
          <w:szCs w:val="28"/>
        </w:rPr>
      </w:pPr>
      <w:r w:rsidRPr="00525042">
        <w:rPr>
          <w:b/>
          <w:color w:val="auto"/>
          <w:sz w:val="28"/>
          <w:szCs w:val="28"/>
        </w:rPr>
        <w:lastRenderedPageBreak/>
        <w:t>Противоречие:</w:t>
      </w:r>
      <w:r w:rsidRPr="00525042">
        <w:rPr>
          <w:color w:val="auto"/>
          <w:sz w:val="28"/>
          <w:szCs w:val="28"/>
        </w:rPr>
        <w:t xml:space="preserve"> между необходимостью освоения педагогами МАДОУ современных образовательных технологий и недостаточной материально-технической базой (Модернизация образовательной среды: приобретение планшетов «Логико - малыш», Цифровой лаборатории </w:t>
      </w:r>
      <w:r w:rsidRPr="00525042">
        <w:rPr>
          <w:color w:val="auto"/>
          <w:sz w:val="28"/>
          <w:szCs w:val="28"/>
          <w:lang w:val="en-US"/>
        </w:rPr>
        <w:t>EasySense</w:t>
      </w:r>
      <w:r w:rsidRPr="00525042">
        <w:rPr>
          <w:color w:val="auto"/>
          <w:sz w:val="28"/>
          <w:szCs w:val="28"/>
        </w:rPr>
        <w:t xml:space="preserve"> </w:t>
      </w:r>
      <w:r w:rsidRPr="00525042">
        <w:rPr>
          <w:color w:val="auto"/>
          <w:sz w:val="28"/>
          <w:szCs w:val="28"/>
          <w:lang w:val="en-US"/>
        </w:rPr>
        <w:t>Vu</w:t>
      </w:r>
      <w:r w:rsidRPr="00525042">
        <w:rPr>
          <w:color w:val="auto"/>
          <w:sz w:val="28"/>
          <w:szCs w:val="28"/>
        </w:rPr>
        <w:t>, рабочих тетрадей программно - методического комплекса «Мозаичный Парк».</w:t>
      </w:r>
    </w:p>
    <w:p w:rsidR="002519A3" w:rsidRPr="001810AF" w:rsidRDefault="002519A3" w:rsidP="001810AF">
      <w:pPr>
        <w:ind w:firstLine="720"/>
        <w:jc w:val="both"/>
        <w:rPr>
          <w:color w:val="auto"/>
          <w:sz w:val="28"/>
          <w:szCs w:val="28"/>
        </w:rPr>
      </w:pPr>
    </w:p>
    <w:p w:rsidR="009B63DE" w:rsidRPr="00525042" w:rsidRDefault="009B63DE" w:rsidP="00420CEE">
      <w:pPr>
        <w:pStyle w:val="af5"/>
        <w:numPr>
          <w:ilvl w:val="0"/>
          <w:numId w:val="5"/>
        </w:numPr>
        <w:ind w:left="1069"/>
        <w:jc w:val="both"/>
        <w:rPr>
          <w:b/>
          <w:sz w:val="28"/>
          <w:szCs w:val="28"/>
        </w:rPr>
      </w:pPr>
      <w:r w:rsidRPr="00525042">
        <w:rPr>
          <w:b/>
          <w:sz w:val="28"/>
          <w:szCs w:val="28"/>
        </w:rPr>
        <w:t xml:space="preserve">Проблемное поле как результат SWOT - анализа деятельности </w:t>
      </w:r>
      <w:r w:rsidRPr="00525042">
        <w:rPr>
          <w:b/>
          <w:color w:val="auto"/>
          <w:sz w:val="28"/>
          <w:szCs w:val="28"/>
        </w:rPr>
        <w:t>МАДОУ</w:t>
      </w:r>
    </w:p>
    <w:p w:rsidR="009B63DE" w:rsidRPr="00525042" w:rsidRDefault="002519A3" w:rsidP="001810AF">
      <w:pPr>
        <w:pStyle w:val="af5"/>
        <w:jc w:val="both"/>
        <w:rPr>
          <w:sz w:val="28"/>
          <w:szCs w:val="28"/>
        </w:rPr>
      </w:pPr>
      <w:r>
        <w:rPr>
          <w:sz w:val="28"/>
          <w:szCs w:val="28"/>
        </w:rPr>
        <w:t xml:space="preserve">      </w:t>
      </w:r>
      <w:r w:rsidR="009B63DE" w:rsidRPr="00525042">
        <w:rPr>
          <w:sz w:val="28"/>
          <w:szCs w:val="28"/>
        </w:rPr>
        <w:t>Перечисленные достижения не решают в полном объеме проблем, связанных с развитием детей в условиях МАДОУ и в результате проведенного SWOT-анализа мы вышли на противоречия:</w:t>
      </w:r>
    </w:p>
    <w:p w:rsidR="009B63DE" w:rsidRPr="00525042" w:rsidRDefault="009B63DE" w:rsidP="001810AF">
      <w:pPr>
        <w:ind w:right="7"/>
        <w:jc w:val="both"/>
        <w:rPr>
          <w:sz w:val="28"/>
          <w:szCs w:val="28"/>
        </w:rPr>
      </w:pPr>
      <w:r w:rsidRPr="00525042">
        <w:rPr>
          <w:sz w:val="28"/>
          <w:szCs w:val="28"/>
        </w:rPr>
        <w:t>В области кадрового обеспечения</w:t>
      </w:r>
    </w:p>
    <w:p w:rsidR="009B63DE" w:rsidRPr="00525042" w:rsidRDefault="009B63DE" w:rsidP="001810AF">
      <w:pPr>
        <w:pStyle w:val="a5"/>
        <w:numPr>
          <w:ilvl w:val="0"/>
          <w:numId w:val="28"/>
        </w:numPr>
        <w:ind w:right="22"/>
        <w:jc w:val="both"/>
        <w:rPr>
          <w:color w:val="auto"/>
          <w:sz w:val="28"/>
          <w:szCs w:val="28"/>
        </w:rPr>
      </w:pPr>
      <w:r w:rsidRPr="000303E3">
        <w:rPr>
          <w:color w:val="auto"/>
          <w:sz w:val="28"/>
          <w:szCs w:val="28"/>
        </w:rPr>
        <w:t>между необходимостью освоения педагогами современных образовательных технологий и недостаточными компетенциями в сфере оборудования обеспечивающих реализацию программы, математики и предметов естественнонаучного цикла;</w:t>
      </w:r>
    </w:p>
    <w:p w:rsidR="009B63DE" w:rsidRPr="00525042" w:rsidRDefault="009B63DE" w:rsidP="001810AF">
      <w:pPr>
        <w:jc w:val="both"/>
        <w:rPr>
          <w:sz w:val="28"/>
          <w:szCs w:val="28"/>
        </w:rPr>
      </w:pPr>
      <w:r w:rsidRPr="00525042">
        <w:rPr>
          <w:sz w:val="28"/>
          <w:szCs w:val="28"/>
        </w:rPr>
        <w:t>В области здоровьесберегающих технологий</w:t>
      </w:r>
    </w:p>
    <w:p w:rsidR="009B63DE" w:rsidRPr="00525042" w:rsidRDefault="009B63DE" w:rsidP="001810AF">
      <w:pPr>
        <w:pStyle w:val="a5"/>
        <w:numPr>
          <w:ilvl w:val="0"/>
          <w:numId w:val="27"/>
        </w:numPr>
        <w:ind w:right="14"/>
        <w:jc w:val="both"/>
        <w:rPr>
          <w:sz w:val="28"/>
          <w:szCs w:val="28"/>
        </w:rPr>
      </w:pPr>
      <w:r w:rsidRPr="00525042">
        <w:rPr>
          <w:sz w:val="28"/>
          <w:szCs w:val="28"/>
        </w:rPr>
        <w:t xml:space="preserve">между необходимостью применению здоровьесберегающих технологий через создание условий для организации спортивных игр детей на свежем воздухе и отсутствием на спортивной площадке на территории МАДОУ современного оборудования; </w:t>
      </w:r>
    </w:p>
    <w:p w:rsidR="009B63DE" w:rsidRPr="00525042" w:rsidRDefault="009B63DE" w:rsidP="001810AF">
      <w:pPr>
        <w:jc w:val="both"/>
        <w:rPr>
          <w:sz w:val="28"/>
          <w:szCs w:val="28"/>
        </w:rPr>
      </w:pPr>
      <w:r w:rsidRPr="00525042">
        <w:rPr>
          <w:sz w:val="28"/>
          <w:szCs w:val="28"/>
        </w:rPr>
        <w:t>В области образования воспитанников</w:t>
      </w:r>
    </w:p>
    <w:p w:rsidR="009B63DE" w:rsidRPr="00525042" w:rsidRDefault="009B63DE" w:rsidP="001810AF">
      <w:pPr>
        <w:pStyle w:val="a5"/>
        <w:numPr>
          <w:ilvl w:val="0"/>
          <w:numId w:val="21"/>
        </w:numPr>
        <w:jc w:val="both"/>
        <w:rPr>
          <w:sz w:val="28"/>
          <w:szCs w:val="28"/>
        </w:rPr>
      </w:pPr>
      <w:r w:rsidRPr="00525042">
        <w:rPr>
          <w:sz w:val="28"/>
          <w:szCs w:val="28"/>
        </w:rPr>
        <w:t>между необходимостью обеспечения прав личности на качественное образование и недостаточностью финансирования при создании психолого-педагогических условий, необходимых для внедрения инновационных программ «Мозаичный парк» и «</w:t>
      </w:r>
      <w:r w:rsidRPr="00525042">
        <w:rPr>
          <w:sz w:val="28"/>
          <w:szCs w:val="28"/>
          <w:lang w:val="en-US"/>
        </w:rPr>
        <w:t>STEM</w:t>
      </w:r>
      <w:r w:rsidRPr="00525042">
        <w:rPr>
          <w:sz w:val="28"/>
          <w:szCs w:val="28"/>
        </w:rPr>
        <w:t>-образование»;</w:t>
      </w:r>
    </w:p>
    <w:p w:rsidR="009B63DE" w:rsidRPr="00525042" w:rsidRDefault="009B63DE" w:rsidP="001810AF">
      <w:pPr>
        <w:ind w:right="14"/>
        <w:jc w:val="both"/>
        <w:rPr>
          <w:sz w:val="28"/>
          <w:szCs w:val="28"/>
        </w:rPr>
      </w:pPr>
      <w:r w:rsidRPr="00525042">
        <w:rPr>
          <w:sz w:val="28"/>
          <w:szCs w:val="28"/>
        </w:rPr>
        <w:t>В области взаимодействия МАДОУ с семьями воспитанников</w:t>
      </w:r>
    </w:p>
    <w:p w:rsidR="009B63DE" w:rsidRPr="00525042" w:rsidRDefault="009B63DE" w:rsidP="001810AF">
      <w:pPr>
        <w:pStyle w:val="a5"/>
        <w:numPr>
          <w:ilvl w:val="0"/>
          <w:numId w:val="25"/>
        </w:numPr>
        <w:ind w:right="29"/>
        <w:jc w:val="both"/>
        <w:rPr>
          <w:sz w:val="28"/>
          <w:szCs w:val="28"/>
        </w:rPr>
      </w:pPr>
      <w:r w:rsidRPr="00525042">
        <w:rPr>
          <w:sz w:val="28"/>
          <w:szCs w:val="28"/>
        </w:rPr>
        <w:t>между необходимостью дальнейшего роста психолого-педагогических знаний у родителей и недостаточной активностью включения родителей в образовательный процесс;</w:t>
      </w:r>
    </w:p>
    <w:p w:rsidR="009B63DE" w:rsidRPr="00525042" w:rsidRDefault="009B63DE" w:rsidP="001810AF">
      <w:pPr>
        <w:jc w:val="both"/>
        <w:rPr>
          <w:sz w:val="28"/>
          <w:szCs w:val="28"/>
        </w:rPr>
      </w:pPr>
      <w:r w:rsidRPr="00525042">
        <w:rPr>
          <w:sz w:val="28"/>
          <w:szCs w:val="28"/>
        </w:rPr>
        <w:t>В области материально-технического оснащения</w:t>
      </w:r>
    </w:p>
    <w:p w:rsidR="009B63DE" w:rsidRPr="00525042" w:rsidRDefault="009B63DE" w:rsidP="001810AF">
      <w:pPr>
        <w:pStyle w:val="a5"/>
        <w:numPr>
          <w:ilvl w:val="0"/>
          <w:numId w:val="24"/>
        </w:numPr>
        <w:jc w:val="both"/>
        <w:rPr>
          <w:sz w:val="28"/>
          <w:szCs w:val="28"/>
        </w:rPr>
      </w:pPr>
      <w:r w:rsidRPr="00525042">
        <w:rPr>
          <w:sz w:val="28"/>
          <w:szCs w:val="28"/>
        </w:rPr>
        <w:t xml:space="preserve">между необходимостью соблюдения современных санитарно-гигиенических норм и </w:t>
      </w:r>
      <w:r w:rsidRPr="000303E3">
        <w:rPr>
          <w:color w:val="auto"/>
          <w:sz w:val="28"/>
          <w:szCs w:val="28"/>
        </w:rPr>
        <w:t>сложностями выполнения санитарно-гигиенических норм из-за ветхой, частично отремонтированной системы отопления МАДОУ.</w:t>
      </w:r>
      <w:r w:rsidRPr="00525042">
        <w:rPr>
          <w:color w:val="auto"/>
          <w:sz w:val="28"/>
          <w:szCs w:val="28"/>
          <w:shd w:val="clear" w:color="auto" w:fill="F8F8E8"/>
        </w:rPr>
        <w:t xml:space="preserve"> </w:t>
      </w:r>
    </w:p>
    <w:p w:rsidR="009B63DE" w:rsidRDefault="009B63DE" w:rsidP="001810AF">
      <w:pPr>
        <w:ind w:firstLine="720"/>
        <w:jc w:val="both"/>
        <w:rPr>
          <w:sz w:val="28"/>
          <w:szCs w:val="28"/>
        </w:rPr>
      </w:pPr>
      <w:r w:rsidRPr="00525042">
        <w:rPr>
          <w:sz w:val="28"/>
          <w:szCs w:val="28"/>
        </w:rPr>
        <w:lastRenderedPageBreak/>
        <w:t>На основе выше перечисленных противоречий педагогами   спроектирована и изложена Концепция как конструктивная идея деятельности МАДОУ, которая может быть скорректирована с форс-мажорными обстоятельствами деятельности педагогического коллектива в период реализации Программы развития.</w:t>
      </w:r>
    </w:p>
    <w:p w:rsidR="002519A3" w:rsidRPr="001810AF" w:rsidRDefault="002519A3" w:rsidP="001810AF">
      <w:pPr>
        <w:ind w:firstLine="720"/>
        <w:jc w:val="both"/>
        <w:rPr>
          <w:sz w:val="28"/>
          <w:szCs w:val="28"/>
        </w:rPr>
      </w:pPr>
    </w:p>
    <w:p w:rsidR="009B63DE" w:rsidRDefault="009B63DE" w:rsidP="00995FF1">
      <w:pPr>
        <w:numPr>
          <w:ilvl w:val="0"/>
          <w:numId w:val="5"/>
        </w:numPr>
        <w:ind w:left="1069" w:right="1382"/>
        <w:jc w:val="center"/>
        <w:rPr>
          <w:b/>
          <w:sz w:val="28"/>
          <w:szCs w:val="28"/>
        </w:rPr>
      </w:pPr>
      <w:r>
        <w:rPr>
          <w:b/>
          <w:sz w:val="28"/>
          <w:szCs w:val="28"/>
        </w:rPr>
        <w:t>П</w:t>
      </w:r>
      <w:r w:rsidRPr="00525042">
        <w:rPr>
          <w:b/>
          <w:sz w:val="28"/>
          <w:szCs w:val="28"/>
        </w:rPr>
        <w:t>роект - концепции развития МАДОУ на 2018-2020 годы.</w:t>
      </w:r>
    </w:p>
    <w:p w:rsidR="009B63DE" w:rsidRPr="00525042" w:rsidRDefault="009B63DE" w:rsidP="00995FF1">
      <w:pPr>
        <w:ind w:right="14" w:firstLine="533"/>
        <w:jc w:val="both"/>
        <w:rPr>
          <w:sz w:val="28"/>
          <w:szCs w:val="28"/>
        </w:rPr>
      </w:pPr>
      <w:r w:rsidRPr="00525042">
        <w:rPr>
          <w:sz w:val="28"/>
          <w:szCs w:val="28"/>
        </w:rPr>
        <w:t xml:space="preserve">В настоящее время «сценариям будущего» образа управляемого объекта уделяется особое внимание: они начинают чаще использоваться при планировании деятельности образовательных учреждений, т.к. представляют собой его качественное описание. </w:t>
      </w:r>
    </w:p>
    <w:p w:rsidR="009B63DE" w:rsidRPr="00525042" w:rsidRDefault="009B63DE" w:rsidP="00995FF1">
      <w:pPr>
        <w:jc w:val="both"/>
        <w:rPr>
          <w:color w:val="auto"/>
          <w:sz w:val="28"/>
          <w:szCs w:val="28"/>
        </w:rPr>
      </w:pPr>
      <w:r w:rsidRPr="00525042">
        <w:rPr>
          <w:sz w:val="28"/>
          <w:szCs w:val="28"/>
        </w:rPr>
        <w:t xml:space="preserve">Модернизация образовательной среды МАДОУ </w:t>
      </w:r>
      <w:r w:rsidRPr="00525042">
        <w:rPr>
          <w:color w:val="auto"/>
          <w:sz w:val="28"/>
          <w:szCs w:val="28"/>
        </w:rPr>
        <w:t xml:space="preserve">для успешной социализации дошкольников с выявлением и поддержкой одаренных детей </w:t>
      </w:r>
      <w:r w:rsidRPr="00525042">
        <w:rPr>
          <w:sz w:val="28"/>
          <w:szCs w:val="28"/>
        </w:rPr>
        <w:t xml:space="preserve">к математике и предметам естественнонаучного цикла воспитанников, ранняя профориентация воспитанников через создание системы проектной деятельности и сетевого взаимодействия с социальными партнерами, родителями воспитанников и педагогами. </w:t>
      </w:r>
    </w:p>
    <w:p w:rsidR="009B63DE" w:rsidRPr="00525042" w:rsidRDefault="009B63DE" w:rsidP="00995FF1">
      <w:pPr>
        <w:ind w:left="7" w:right="7" w:firstLine="353"/>
        <w:jc w:val="both"/>
        <w:rPr>
          <w:sz w:val="28"/>
          <w:szCs w:val="28"/>
        </w:rPr>
      </w:pPr>
      <w:r w:rsidRPr="00525042">
        <w:rPr>
          <w:b/>
          <w:sz w:val="28"/>
          <w:szCs w:val="28"/>
        </w:rPr>
        <w:t>Возможности:</w:t>
      </w:r>
      <w:r w:rsidRPr="00525042">
        <w:rPr>
          <w:sz w:val="28"/>
          <w:szCs w:val="28"/>
        </w:rPr>
        <w:t xml:space="preserve"> В настоящее время МАДОУ располагает конкурентоспособными на рынке образовательных услуг образовательными программами, направленными на математику и предметы естественнонаучного цикла. </w:t>
      </w:r>
    </w:p>
    <w:p w:rsidR="009B63DE" w:rsidRPr="00525042" w:rsidRDefault="009B63DE" w:rsidP="00995FF1">
      <w:pPr>
        <w:ind w:firstLine="360"/>
        <w:rPr>
          <w:sz w:val="28"/>
          <w:szCs w:val="28"/>
        </w:rPr>
      </w:pPr>
      <w:r w:rsidRPr="00525042">
        <w:rPr>
          <w:b/>
          <w:sz w:val="28"/>
          <w:szCs w:val="28"/>
        </w:rPr>
        <w:t>Ограничения:</w:t>
      </w:r>
      <w:r w:rsidRPr="00525042">
        <w:rPr>
          <w:sz w:val="28"/>
          <w:szCs w:val="28"/>
        </w:rPr>
        <w:t xml:space="preserve"> Возможность распространения образовательного продукта МАДОУ может достичь:</w:t>
      </w:r>
    </w:p>
    <w:p w:rsidR="009B63DE" w:rsidRPr="00525042" w:rsidRDefault="009B63DE" w:rsidP="00995FF1">
      <w:pPr>
        <w:pStyle w:val="a5"/>
        <w:numPr>
          <w:ilvl w:val="0"/>
          <w:numId w:val="24"/>
        </w:numPr>
        <w:rPr>
          <w:sz w:val="28"/>
          <w:szCs w:val="28"/>
        </w:rPr>
      </w:pPr>
      <w:r w:rsidRPr="00525042">
        <w:rPr>
          <w:sz w:val="28"/>
          <w:szCs w:val="28"/>
        </w:rPr>
        <w:t>ограниченности бюджетного и внебюджетного финансирования;</w:t>
      </w:r>
    </w:p>
    <w:p w:rsidR="009B63DE" w:rsidRPr="00525042" w:rsidRDefault="009B63DE" w:rsidP="00995FF1">
      <w:pPr>
        <w:pStyle w:val="a5"/>
        <w:numPr>
          <w:ilvl w:val="0"/>
          <w:numId w:val="24"/>
        </w:numPr>
        <w:rPr>
          <w:sz w:val="28"/>
          <w:szCs w:val="28"/>
        </w:rPr>
      </w:pPr>
      <w:r w:rsidRPr="00525042">
        <w:rPr>
          <w:sz w:val="28"/>
          <w:szCs w:val="28"/>
        </w:rPr>
        <w:t>традиционных возможностей педагогического коллектива;</w:t>
      </w:r>
    </w:p>
    <w:p w:rsidR="009B63DE" w:rsidRPr="00525042" w:rsidRDefault="009B63DE" w:rsidP="00995FF1">
      <w:pPr>
        <w:pStyle w:val="a5"/>
        <w:numPr>
          <w:ilvl w:val="0"/>
          <w:numId w:val="24"/>
        </w:numPr>
        <w:rPr>
          <w:sz w:val="28"/>
          <w:szCs w:val="28"/>
        </w:rPr>
      </w:pPr>
      <w:r w:rsidRPr="00525042">
        <w:rPr>
          <w:sz w:val="28"/>
          <w:szCs w:val="28"/>
        </w:rPr>
        <w:t>ограниченности помещений для расширения   дополнительных платных образовательных услуг.</w:t>
      </w:r>
    </w:p>
    <w:p w:rsidR="009B63DE" w:rsidRPr="00525042" w:rsidRDefault="009B63DE" w:rsidP="00995FF1">
      <w:pPr>
        <w:ind w:left="14" w:firstLine="346"/>
        <w:jc w:val="both"/>
        <w:rPr>
          <w:color w:val="FF0000"/>
          <w:sz w:val="28"/>
          <w:szCs w:val="28"/>
        </w:rPr>
      </w:pPr>
      <w:r w:rsidRPr="00525042">
        <w:rPr>
          <w:b/>
          <w:color w:val="auto"/>
          <w:sz w:val="28"/>
          <w:szCs w:val="28"/>
        </w:rPr>
        <w:t>Риски: из-за возможного недофинансирования</w:t>
      </w:r>
      <w:r w:rsidRPr="00525042">
        <w:rPr>
          <w:color w:val="auto"/>
          <w:sz w:val="28"/>
          <w:szCs w:val="28"/>
        </w:rPr>
        <w:t xml:space="preserve"> невозможность приобретения в дальнейшем всего необходимого инструментария по подпрограммам </w:t>
      </w:r>
      <w:r w:rsidRPr="00525042">
        <w:rPr>
          <w:sz w:val="28"/>
          <w:szCs w:val="28"/>
        </w:rPr>
        <w:t>«Мозаичный парк» и «</w:t>
      </w:r>
      <w:r w:rsidRPr="00525042">
        <w:rPr>
          <w:sz w:val="28"/>
          <w:szCs w:val="28"/>
          <w:lang w:val="en-US"/>
        </w:rPr>
        <w:t>STEM</w:t>
      </w:r>
      <w:r w:rsidRPr="00525042">
        <w:rPr>
          <w:sz w:val="28"/>
          <w:szCs w:val="28"/>
        </w:rPr>
        <w:t>-образование».</w:t>
      </w:r>
    </w:p>
    <w:p w:rsidR="009B63DE" w:rsidRPr="00525042" w:rsidRDefault="009B63DE" w:rsidP="00995FF1">
      <w:pPr>
        <w:ind w:firstLine="360"/>
        <w:jc w:val="both"/>
        <w:rPr>
          <w:sz w:val="28"/>
          <w:szCs w:val="28"/>
        </w:rPr>
      </w:pPr>
      <w:r w:rsidRPr="00525042">
        <w:rPr>
          <w:b/>
          <w:sz w:val="28"/>
          <w:szCs w:val="28"/>
        </w:rPr>
        <w:t>Последствия позитивные:</w:t>
      </w:r>
      <w:r w:rsidRPr="00525042">
        <w:rPr>
          <w:sz w:val="28"/>
          <w:szCs w:val="28"/>
        </w:rPr>
        <w:t xml:space="preserve"> Привлечение дополнительных инвестиций к сохранению и расширению доступности повышенного уровня образования детей за счет получения МАДОУ статуса Региональной инновационной площадки, перехода к рыночной идеологии оказания образовательных услуг, развития общественного характера управления деятельностью МАДОУ.</w:t>
      </w:r>
    </w:p>
    <w:p w:rsidR="009B63DE" w:rsidRPr="00525042" w:rsidRDefault="009B63DE" w:rsidP="00995FF1">
      <w:pPr>
        <w:rPr>
          <w:sz w:val="28"/>
          <w:szCs w:val="28"/>
        </w:rPr>
      </w:pPr>
      <w:r w:rsidRPr="00525042">
        <w:rPr>
          <w:b/>
          <w:sz w:val="28"/>
          <w:szCs w:val="28"/>
        </w:rPr>
        <w:t>Последствия негативные:</w:t>
      </w:r>
      <w:r w:rsidRPr="00525042">
        <w:rPr>
          <w:sz w:val="28"/>
          <w:szCs w:val="28"/>
        </w:rPr>
        <w:t xml:space="preserve"> Возможна потеря интереса к инновационной деятельности в условиях финансового дефицита.</w:t>
      </w:r>
    </w:p>
    <w:p w:rsidR="009B63DE" w:rsidRPr="00525042" w:rsidRDefault="009B63DE" w:rsidP="00995FF1">
      <w:pPr>
        <w:rPr>
          <w:sz w:val="28"/>
          <w:szCs w:val="28"/>
        </w:rPr>
      </w:pPr>
      <w:r w:rsidRPr="00525042">
        <w:rPr>
          <w:sz w:val="28"/>
          <w:szCs w:val="28"/>
        </w:rPr>
        <w:t>Программа развития МАДОУ</w:t>
      </w:r>
      <w:r>
        <w:rPr>
          <w:sz w:val="28"/>
          <w:szCs w:val="28"/>
        </w:rPr>
        <w:t xml:space="preserve"> </w:t>
      </w:r>
      <w:r w:rsidRPr="00525042">
        <w:rPr>
          <w:sz w:val="28"/>
          <w:szCs w:val="28"/>
        </w:rPr>
        <w:t>будет реализовываться через 3 подпрограммы: «Мозаичный парк», Сокровища земли Уральской» и «</w:t>
      </w:r>
      <w:r w:rsidRPr="00525042">
        <w:rPr>
          <w:sz w:val="28"/>
          <w:szCs w:val="28"/>
          <w:lang w:val="en-US"/>
        </w:rPr>
        <w:t>STEM</w:t>
      </w:r>
      <w:r w:rsidRPr="00525042">
        <w:rPr>
          <w:sz w:val="28"/>
          <w:szCs w:val="28"/>
        </w:rPr>
        <w:t>-образование».</w:t>
      </w:r>
    </w:p>
    <w:p w:rsidR="009B63DE" w:rsidRPr="00525042" w:rsidRDefault="009B63DE" w:rsidP="00995FF1">
      <w:pPr>
        <w:rPr>
          <w:sz w:val="28"/>
          <w:szCs w:val="28"/>
        </w:rPr>
      </w:pPr>
    </w:p>
    <w:p w:rsidR="009B63DE" w:rsidRDefault="009B63DE" w:rsidP="00995FF1">
      <w:pPr>
        <w:jc w:val="center"/>
        <w:rPr>
          <w:sz w:val="28"/>
          <w:szCs w:val="28"/>
        </w:rPr>
      </w:pPr>
      <w:r w:rsidRPr="00525042">
        <w:rPr>
          <w:b/>
          <w:sz w:val="28"/>
          <w:szCs w:val="28"/>
        </w:rPr>
        <w:t xml:space="preserve">Паспорт подпрограммы </w:t>
      </w:r>
      <w:r w:rsidRPr="00525042">
        <w:rPr>
          <w:sz w:val="28"/>
          <w:szCs w:val="28"/>
        </w:rPr>
        <w:t>«Мозаичный парк»</w:t>
      </w:r>
    </w:p>
    <w:p w:rsidR="009B63DE" w:rsidRPr="00525042" w:rsidRDefault="009B63DE" w:rsidP="00995FF1">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0"/>
        <w:gridCol w:w="10537"/>
      </w:tblGrid>
      <w:tr w:rsidR="009B63DE" w:rsidRPr="00525042" w:rsidTr="00F53391">
        <w:trPr>
          <w:trHeight w:val="780"/>
        </w:trPr>
        <w:tc>
          <w:tcPr>
            <w:tcW w:w="0" w:type="auto"/>
          </w:tcPr>
          <w:p w:rsidR="009B63DE" w:rsidRPr="00525042" w:rsidRDefault="009B63DE" w:rsidP="00995FF1">
            <w:pPr>
              <w:jc w:val="both"/>
              <w:rPr>
                <w:sz w:val="28"/>
                <w:szCs w:val="28"/>
              </w:rPr>
            </w:pPr>
            <w:r w:rsidRPr="00525042">
              <w:rPr>
                <w:sz w:val="28"/>
                <w:szCs w:val="28"/>
              </w:rPr>
              <w:t xml:space="preserve">Наименование подпрограммы </w:t>
            </w:r>
          </w:p>
        </w:tc>
        <w:tc>
          <w:tcPr>
            <w:tcW w:w="0" w:type="auto"/>
          </w:tcPr>
          <w:p w:rsidR="009B63DE" w:rsidRPr="00525042" w:rsidRDefault="009B63DE" w:rsidP="00995FF1">
            <w:pPr>
              <w:spacing w:after="200"/>
              <w:jc w:val="both"/>
              <w:rPr>
                <w:sz w:val="28"/>
                <w:szCs w:val="28"/>
              </w:rPr>
            </w:pPr>
            <w:r w:rsidRPr="00525042">
              <w:rPr>
                <w:sz w:val="28"/>
                <w:szCs w:val="28"/>
              </w:rPr>
              <w:t>Подпрограмма развития МАДОУ</w:t>
            </w:r>
            <w:r>
              <w:rPr>
                <w:sz w:val="28"/>
                <w:szCs w:val="28"/>
              </w:rPr>
              <w:t xml:space="preserve"> </w:t>
            </w:r>
            <w:r w:rsidRPr="00525042">
              <w:rPr>
                <w:sz w:val="28"/>
                <w:szCs w:val="28"/>
              </w:rPr>
              <w:t xml:space="preserve">- детского сада общеразвивающего вида № 134 </w:t>
            </w:r>
          </w:p>
        </w:tc>
      </w:tr>
      <w:tr w:rsidR="009B63DE" w:rsidRPr="00525042" w:rsidTr="00F53391">
        <w:trPr>
          <w:trHeight w:val="766"/>
        </w:trPr>
        <w:tc>
          <w:tcPr>
            <w:tcW w:w="0" w:type="auto"/>
          </w:tcPr>
          <w:p w:rsidR="009B63DE" w:rsidRPr="00525042" w:rsidRDefault="009B63DE" w:rsidP="00995FF1">
            <w:pPr>
              <w:jc w:val="both"/>
              <w:rPr>
                <w:sz w:val="28"/>
                <w:szCs w:val="28"/>
              </w:rPr>
            </w:pPr>
            <w:r w:rsidRPr="00525042">
              <w:rPr>
                <w:sz w:val="28"/>
                <w:szCs w:val="28"/>
              </w:rPr>
              <w:t>Цель Программы</w:t>
            </w:r>
          </w:p>
        </w:tc>
        <w:tc>
          <w:tcPr>
            <w:tcW w:w="0" w:type="auto"/>
          </w:tcPr>
          <w:p w:rsidR="009B63DE" w:rsidRPr="00525042" w:rsidRDefault="009B63DE" w:rsidP="00995FF1">
            <w:pPr>
              <w:spacing w:after="200"/>
              <w:jc w:val="both"/>
              <w:rPr>
                <w:sz w:val="28"/>
                <w:szCs w:val="28"/>
              </w:rPr>
            </w:pPr>
            <w:r w:rsidRPr="00525042">
              <w:rPr>
                <w:sz w:val="28"/>
                <w:szCs w:val="28"/>
              </w:rPr>
              <w:t>Расширение возможностей развития личного потенциала и способностей каждо</w:t>
            </w:r>
            <w:r w:rsidR="00B44818">
              <w:rPr>
                <w:sz w:val="28"/>
                <w:szCs w:val="28"/>
              </w:rPr>
              <w:t>го ребенка дошкольного возраста</w:t>
            </w:r>
          </w:p>
        </w:tc>
      </w:tr>
      <w:tr w:rsidR="009B63DE" w:rsidRPr="00525042" w:rsidTr="00F53391">
        <w:tc>
          <w:tcPr>
            <w:tcW w:w="0" w:type="auto"/>
          </w:tcPr>
          <w:p w:rsidR="009B63DE" w:rsidRPr="00525042" w:rsidRDefault="009B63DE" w:rsidP="00995FF1">
            <w:pPr>
              <w:jc w:val="both"/>
              <w:rPr>
                <w:sz w:val="28"/>
                <w:szCs w:val="28"/>
              </w:rPr>
            </w:pPr>
            <w:r w:rsidRPr="00525042">
              <w:rPr>
                <w:sz w:val="28"/>
                <w:szCs w:val="28"/>
              </w:rPr>
              <w:t>Задачи Подпрограммы</w:t>
            </w:r>
          </w:p>
        </w:tc>
        <w:tc>
          <w:tcPr>
            <w:tcW w:w="0" w:type="auto"/>
          </w:tcPr>
          <w:p w:rsidR="009B63DE" w:rsidRPr="00525042" w:rsidRDefault="009B63DE" w:rsidP="00995FF1">
            <w:pPr>
              <w:ind w:firstLine="17"/>
              <w:jc w:val="both"/>
              <w:rPr>
                <w:sz w:val="28"/>
                <w:szCs w:val="28"/>
              </w:rPr>
            </w:pPr>
            <w:r w:rsidRPr="00525042">
              <w:rPr>
                <w:sz w:val="28"/>
                <w:szCs w:val="28"/>
              </w:rPr>
              <w:t>1. Обеспечить условия для развития интереса и мотивации детей к познанию мира и творчеству;</w:t>
            </w:r>
          </w:p>
          <w:p w:rsidR="009B63DE" w:rsidRPr="00525042" w:rsidRDefault="009B63DE" w:rsidP="00995FF1">
            <w:pPr>
              <w:ind w:firstLine="17"/>
              <w:rPr>
                <w:sz w:val="28"/>
                <w:szCs w:val="28"/>
              </w:rPr>
            </w:pPr>
            <w:r w:rsidRPr="00525042">
              <w:rPr>
                <w:sz w:val="28"/>
                <w:szCs w:val="28"/>
              </w:rPr>
              <w:t>2. Приобщение детей через соответствующие их индивидуально- возрастным особенностям виды деятельности к социокультурным нормам, традициям семьи, общества, государства;</w:t>
            </w:r>
          </w:p>
          <w:p w:rsidR="009B63DE" w:rsidRPr="00525042" w:rsidRDefault="009B63DE" w:rsidP="00995FF1">
            <w:pPr>
              <w:ind w:firstLine="17"/>
              <w:rPr>
                <w:sz w:val="28"/>
                <w:szCs w:val="28"/>
              </w:rPr>
            </w:pPr>
            <w:r w:rsidRPr="00525042">
              <w:rPr>
                <w:sz w:val="28"/>
                <w:szCs w:val="28"/>
              </w:rPr>
              <w:t>3. Соблюдение прав ребенка, родителей и других участников образовательных отношений.</w:t>
            </w:r>
          </w:p>
        </w:tc>
      </w:tr>
      <w:tr w:rsidR="009B63DE" w:rsidRPr="00525042" w:rsidTr="00F53391">
        <w:trPr>
          <w:trHeight w:val="420"/>
        </w:trPr>
        <w:tc>
          <w:tcPr>
            <w:tcW w:w="0" w:type="auto"/>
          </w:tcPr>
          <w:p w:rsidR="009B63DE" w:rsidRPr="00525042" w:rsidRDefault="009B63DE" w:rsidP="00995FF1">
            <w:pPr>
              <w:jc w:val="both"/>
              <w:rPr>
                <w:sz w:val="28"/>
                <w:szCs w:val="28"/>
              </w:rPr>
            </w:pPr>
            <w:r w:rsidRPr="00525042">
              <w:rPr>
                <w:sz w:val="28"/>
                <w:szCs w:val="28"/>
              </w:rPr>
              <w:t>Основные целевые показатели</w:t>
            </w:r>
          </w:p>
        </w:tc>
        <w:tc>
          <w:tcPr>
            <w:tcW w:w="0" w:type="auto"/>
          </w:tcPr>
          <w:p w:rsidR="009B63DE" w:rsidRPr="00525042" w:rsidRDefault="009B63DE" w:rsidP="00995FF1">
            <w:pPr>
              <w:ind w:left="166"/>
              <w:jc w:val="both"/>
              <w:rPr>
                <w:sz w:val="28"/>
                <w:szCs w:val="28"/>
              </w:rPr>
            </w:pPr>
            <w:r w:rsidRPr="00525042">
              <w:rPr>
                <w:sz w:val="28"/>
                <w:szCs w:val="28"/>
              </w:rPr>
              <w:t>1. Количество педагогов, прошедших курсы повышения квалификации в сфере математики и предметов естественнонаучного цикла;</w:t>
            </w:r>
          </w:p>
          <w:p w:rsidR="009B63DE" w:rsidRPr="00525042" w:rsidRDefault="009B63DE" w:rsidP="00995FF1">
            <w:pPr>
              <w:ind w:left="166"/>
              <w:rPr>
                <w:sz w:val="28"/>
                <w:szCs w:val="28"/>
              </w:rPr>
            </w:pPr>
            <w:r w:rsidRPr="00525042">
              <w:rPr>
                <w:sz w:val="28"/>
                <w:szCs w:val="28"/>
              </w:rPr>
              <w:t>2. Количество воспитанников, осваивающих дополнительные программы, связанные с мате</w:t>
            </w:r>
            <w:r w:rsidR="001F12D4">
              <w:rPr>
                <w:sz w:val="28"/>
                <w:szCs w:val="28"/>
              </w:rPr>
              <w:t>матикой и предметами естественно</w:t>
            </w:r>
            <w:r w:rsidRPr="00525042">
              <w:rPr>
                <w:sz w:val="28"/>
                <w:szCs w:val="28"/>
              </w:rPr>
              <w:t>научного цикла;</w:t>
            </w:r>
          </w:p>
          <w:p w:rsidR="009B63DE" w:rsidRPr="00525042" w:rsidRDefault="009B63DE" w:rsidP="00995FF1">
            <w:pPr>
              <w:ind w:left="166"/>
              <w:rPr>
                <w:sz w:val="28"/>
                <w:szCs w:val="28"/>
              </w:rPr>
            </w:pPr>
            <w:r w:rsidRPr="00525042">
              <w:rPr>
                <w:sz w:val="28"/>
                <w:szCs w:val="28"/>
              </w:rPr>
              <w:t>3. Количество программно - методических комплексов - для ООП «Мозаика»;</w:t>
            </w:r>
          </w:p>
          <w:p w:rsidR="009B63DE" w:rsidRPr="00525042" w:rsidRDefault="009B63DE" w:rsidP="00995FF1">
            <w:pPr>
              <w:spacing w:after="200"/>
              <w:ind w:left="166"/>
              <w:jc w:val="both"/>
              <w:rPr>
                <w:sz w:val="28"/>
                <w:szCs w:val="28"/>
              </w:rPr>
            </w:pPr>
            <w:r w:rsidRPr="00525042">
              <w:rPr>
                <w:sz w:val="28"/>
                <w:szCs w:val="28"/>
              </w:rPr>
              <w:t>4. Количество и качество участие в конкурсах и фестивалях исследовательской и творческой деятельности воспитанников, педагогов и родителей.</w:t>
            </w:r>
          </w:p>
        </w:tc>
      </w:tr>
      <w:tr w:rsidR="009B63DE" w:rsidRPr="00525042" w:rsidTr="00B0292F">
        <w:trPr>
          <w:trHeight w:val="598"/>
        </w:trPr>
        <w:tc>
          <w:tcPr>
            <w:tcW w:w="0" w:type="auto"/>
          </w:tcPr>
          <w:p w:rsidR="009B63DE" w:rsidRPr="00525042" w:rsidRDefault="009B63DE" w:rsidP="00995FF1">
            <w:pPr>
              <w:jc w:val="both"/>
              <w:rPr>
                <w:sz w:val="28"/>
                <w:szCs w:val="28"/>
              </w:rPr>
            </w:pPr>
            <w:r w:rsidRPr="00525042">
              <w:rPr>
                <w:sz w:val="28"/>
                <w:szCs w:val="28"/>
              </w:rPr>
              <w:t>Объемы и источники финансирования программы (с разбивкой по годам)</w:t>
            </w:r>
          </w:p>
        </w:tc>
        <w:tc>
          <w:tcPr>
            <w:tcW w:w="0" w:type="auto"/>
          </w:tcPr>
          <w:p w:rsidR="009B63DE" w:rsidRPr="00525042" w:rsidRDefault="009B63DE" w:rsidP="00995FF1">
            <w:pPr>
              <w:jc w:val="both"/>
              <w:rPr>
                <w:sz w:val="28"/>
                <w:szCs w:val="28"/>
              </w:rPr>
            </w:pPr>
            <w:r w:rsidRPr="00525042">
              <w:rPr>
                <w:sz w:val="28"/>
                <w:szCs w:val="28"/>
              </w:rPr>
              <w:t>- Бюджетные средства в</w:t>
            </w:r>
            <w:r w:rsidR="00B44818">
              <w:rPr>
                <w:sz w:val="28"/>
                <w:szCs w:val="28"/>
              </w:rPr>
              <w:t xml:space="preserve"> рамках текущего финансирования,</w:t>
            </w:r>
          </w:p>
          <w:p w:rsidR="009B63DE" w:rsidRPr="00525042" w:rsidRDefault="009B63DE" w:rsidP="00995FF1">
            <w:pPr>
              <w:rPr>
                <w:sz w:val="28"/>
                <w:szCs w:val="28"/>
              </w:rPr>
            </w:pPr>
            <w:r w:rsidRPr="00525042">
              <w:rPr>
                <w:sz w:val="28"/>
                <w:szCs w:val="28"/>
              </w:rPr>
              <w:t>- Внебюджетные средства (поступления от оказания платных образовательных услуг)</w:t>
            </w:r>
          </w:p>
          <w:p w:rsidR="009B63DE" w:rsidRPr="00525042" w:rsidRDefault="009B63DE" w:rsidP="00995FF1">
            <w:pPr>
              <w:rPr>
                <w:color w:val="auto"/>
                <w:sz w:val="28"/>
                <w:szCs w:val="28"/>
              </w:rPr>
            </w:pPr>
            <w:r w:rsidRPr="00525042">
              <w:rPr>
                <w:b/>
                <w:color w:val="auto"/>
                <w:sz w:val="28"/>
                <w:szCs w:val="28"/>
              </w:rPr>
              <w:t xml:space="preserve">2018 год </w:t>
            </w:r>
            <w:r w:rsidRPr="00525042">
              <w:rPr>
                <w:color w:val="auto"/>
                <w:sz w:val="28"/>
                <w:szCs w:val="28"/>
              </w:rPr>
              <w:t>– 57 000 рублей бюджетные средства (приобретение планшетов) и 63 000 внебюджетные средства (на приобретение оборудования);</w:t>
            </w:r>
          </w:p>
          <w:p w:rsidR="009B63DE" w:rsidRPr="00525042" w:rsidRDefault="009B63DE" w:rsidP="00995FF1">
            <w:pPr>
              <w:rPr>
                <w:color w:val="auto"/>
                <w:sz w:val="28"/>
                <w:szCs w:val="28"/>
              </w:rPr>
            </w:pPr>
            <w:r w:rsidRPr="00525042">
              <w:rPr>
                <w:b/>
                <w:color w:val="auto"/>
                <w:sz w:val="28"/>
                <w:szCs w:val="28"/>
              </w:rPr>
              <w:t>2019 год</w:t>
            </w:r>
            <w:r w:rsidRPr="00525042">
              <w:rPr>
                <w:color w:val="auto"/>
                <w:sz w:val="28"/>
                <w:szCs w:val="28"/>
              </w:rPr>
              <w:t xml:space="preserve"> – 60 000 рублей бюджетные средства и 100 000 внебюджетные средства (приобретение интерактивной панели);</w:t>
            </w:r>
          </w:p>
          <w:p w:rsidR="009B63DE" w:rsidRPr="00525042" w:rsidRDefault="009B63DE" w:rsidP="00995FF1">
            <w:pPr>
              <w:spacing w:after="200"/>
              <w:jc w:val="both"/>
              <w:rPr>
                <w:sz w:val="28"/>
                <w:szCs w:val="28"/>
              </w:rPr>
            </w:pPr>
            <w:r w:rsidRPr="00525042">
              <w:rPr>
                <w:b/>
                <w:color w:val="auto"/>
                <w:sz w:val="28"/>
                <w:szCs w:val="28"/>
              </w:rPr>
              <w:t>2020 год</w:t>
            </w:r>
            <w:r>
              <w:rPr>
                <w:color w:val="auto"/>
                <w:sz w:val="28"/>
                <w:szCs w:val="28"/>
              </w:rPr>
              <w:t xml:space="preserve"> - 61</w:t>
            </w:r>
            <w:r w:rsidRPr="00525042">
              <w:rPr>
                <w:color w:val="auto"/>
                <w:sz w:val="28"/>
                <w:szCs w:val="28"/>
              </w:rPr>
              <w:t> 000 рублей бюджетные средства.</w:t>
            </w:r>
          </w:p>
        </w:tc>
      </w:tr>
      <w:tr w:rsidR="009B63DE" w:rsidRPr="00525042" w:rsidTr="00F53391">
        <w:tc>
          <w:tcPr>
            <w:tcW w:w="0" w:type="auto"/>
          </w:tcPr>
          <w:p w:rsidR="009B63DE" w:rsidRPr="00525042" w:rsidRDefault="009B63DE" w:rsidP="00995FF1">
            <w:pPr>
              <w:jc w:val="both"/>
              <w:rPr>
                <w:sz w:val="28"/>
                <w:szCs w:val="28"/>
              </w:rPr>
            </w:pPr>
            <w:r w:rsidRPr="00525042">
              <w:rPr>
                <w:sz w:val="28"/>
                <w:szCs w:val="28"/>
              </w:rPr>
              <w:t xml:space="preserve"> Ожидаемые конечные результаты </w:t>
            </w:r>
            <w:r w:rsidRPr="00525042">
              <w:rPr>
                <w:sz w:val="28"/>
                <w:szCs w:val="28"/>
              </w:rPr>
              <w:lastRenderedPageBreak/>
              <w:t>выполнения программы</w:t>
            </w:r>
          </w:p>
        </w:tc>
        <w:tc>
          <w:tcPr>
            <w:tcW w:w="0" w:type="auto"/>
          </w:tcPr>
          <w:p w:rsidR="009B63DE" w:rsidRPr="00525042" w:rsidRDefault="009B63DE" w:rsidP="00995FF1">
            <w:pPr>
              <w:pStyle w:val="11"/>
              <w:shd w:val="clear" w:color="auto" w:fill="auto"/>
              <w:spacing w:line="240" w:lineRule="auto"/>
              <w:rPr>
                <w:sz w:val="28"/>
                <w:szCs w:val="28"/>
              </w:rPr>
            </w:pPr>
            <w:r w:rsidRPr="00525042">
              <w:rPr>
                <w:sz w:val="28"/>
                <w:szCs w:val="28"/>
              </w:rPr>
              <w:lastRenderedPageBreak/>
              <w:t xml:space="preserve">Ежегодное увеличение доли педагогов на 10%, участвующих в конкурсах, </w:t>
            </w:r>
            <w:r w:rsidRPr="00525042">
              <w:rPr>
                <w:sz w:val="28"/>
                <w:szCs w:val="28"/>
              </w:rPr>
              <w:lastRenderedPageBreak/>
              <w:t>фестивалях профессионального мастерства (общая</w:t>
            </w:r>
            <w:r w:rsidR="00B44818">
              <w:rPr>
                <w:sz w:val="28"/>
                <w:szCs w:val="28"/>
              </w:rPr>
              <w:t xml:space="preserve"> доля педагогов составляет 60%);</w:t>
            </w:r>
          </w:p>
          <w:p w:rsidR="009B63DE" w:rsidRPr="00525042" w:rsidRDefault="009B63DE" w:rsidP="00995FF1">
            <w:pPr>
              <w:pStyle w:val="11"/>
              <w:shd w:val="clear" w:color="auto" w:fill="auto"/>
              <w:tabs>
                <w:tab w:val="left" w:pos="349"/>
              </w:tabs>
              <w:spacing w:line="240" w:lineRule="auto"/>
              <w:rPr>
                <w:sz w:val="28"/>
                <w:szCs w:val="28"/>
              </w:rPr>
            </w:pPr>
            <w:r w:rsidRPr="00525042">
              <w:rPr>
                <w:sz w:val="28"/>
                <w:szCs w:val="28"/>
              </w:rPr>
              <w:t>Ежегодное увеличени</w:t>
            </w:r>
            <w:r>
              <w:rPr>
                <w:sz w:val="28"/>
                <w:szCs w:val="28"/>
              </w:rPr>
              <w:t>е количества воспитанников на 7</w:t>
            </w:r>
            <w:r w:rsidRPr="00525042">
              <w:rPr>
                <w:sz w:val="28"/>
                <w:szCs w:val="28"/>
              </w:rPr>
              <w:t>%, участвующих в конкурсах, выставках и фестивалях (</w:t>
            </w:r>
            <w:r>
              <w:rPr>
                <w:sz w:val="28"/>
                <w:szCs w:val="28"/>
              </w:rPr>
              <w:t>общее количество воспитанников 1</w:t>
            </w:r>
            <w:r w:rsidR="00B44818">
              <w:rPr>
                <w:sz w:val="28"/>
                <w:szCs w:val="28"/>
              </w:rPr>
              <w:t>5%);</w:t>
            </w:r>
          </w:p>
          <w:p w:rsidR="009B63DE" w:rsidRPr="00525042" w:rsidRDefault="009B63DE" w:rsidP="00995FF1">
            <w:pPr>
              <w:pStyle w:val="11"/>
              <w:shd w:val="clear" w:color="auto" w:fill="auto"/>
              <w:tabs>
                <w:tab w:val="left" w:pos="288"/>
              </w:tabs>
              <w:spacing w:line="240" w:lineRule="auto"/>
              <w:rPr>
                <w:sz w:val="28"/>
                <w:szCs w:val="28"/>
              </w:rPr>
            </w:pPr>
            <w:r w:rsidRPr="00525042">
              <w:rPr>
                <w:sz w:val="28"/>
                <w:szCs w:val="28"/>
              </w:rPr>
              <w:t>Овладение педагогами современными образовательными технологиями, доля педагогов, использующих современные образовате</w:t>
            </w:r>
            <w:r w:rsidR="00B44818">
              <w:rPr>
                <w:sz w:val="28"/>
                <w:szCs w:val="28"/>
              </w:rPr>
              <w:t>льные технологии составляет 60%;</w:t>
            </w:r>
          </w:p>
          <w:p w:rsidR="009B63DE" w:rsidRPr="00525042" w:rsidRDefault="009B63DE" w:rsidP="00995FF1">
            <w:pPr>
              <w:rPr>
                <w:color w:val="auto"/>
                <w:sz w:val="28"/>
                <w:szCs w:val="28"/>
              </w:rPr>
            </w:pPr>
            <w:r w:rsidRPr="00525042">
              <w:rPr>
                <w:color w:val="auto"/>
                <w:sz w:val="28"/>
                <w:szCs w:val="28"/>
              </w:rPr>
              <w:t>Ежегодное увеличение обеспечения электронными образовательными ресурсами всех образовательных областей на 5%.</w:t>
            </w:r>
          </w:p>
        </w:tc>
      </w:tr>
      <w:tr w:rsidR="009B63DE" w:rsidRPr="00525042" w:rsidTr="00F53391">
        <w:tc>
          <w:tcPr>
            <w:tcW w:w="0" w:type="auto"/>
          </w:tcPr>
          <w:p w:rsidR="009B63DE" w:rsidRPr="00525042" w:rsidRDefault="009B63DE" w:rsidP="00995FF1">
            <w:pPr>
              <w:jc w:val="both"/>
              <w:rPr>
                <w:sz w:val="28"/>
                <w:szCs w:val="28"/>
              </w:rPr>
            </w:pPr>
            <w:r w:rsidRPr="00525042">
              <w:rPr>
                <w:sz w:val="28"/>
                <w:szCs w:val="28"/>
              </w:rPr>
              <w:lastRenderedPageBreak/>
              <w:t>Система организации контроля за исполнением программы</w:t>
            </w:r>
          </w:p>
        </w:tc>
        <w:tc>
          <w:tcPr>
            <w:tcW w:w="0" w:type="auto"/>
          </w:tcPr>
          <w:p w:rsidR="009B63DE" w:rsidRPr="00525042" w:rsidRDefault="009B63DE" w:rsidP="00995FF1">
            <w:pPr>
              <w:jc w:val="both"/>
              <w:rPr>
                <w:sz w:val="28"/>
                <w:szCs w:val="28"/>
              </w:rPr>
            </w:pPr>
            <w:r w:rsidRPr="00525042">
              <w:rPr>
                <w:sz w:val="28"/>
                <w:szCs w:val="28"/>
              </w:rPr>
              <w:t xml:space="preserve">Администрация МАДОУ- детского сада общеразвивающего вида № 134 </w:t>
            </w:r>
            <w:r>
              <w:rPr>
                <w:sz w:val="28"/>
                <w:szCs w:val="28"/>
              </w:rPr>
              <w:t>:</w:t>
            </w:r>
            <w:r w:rsidRPr="00525042">
              <w:rPr>
                <w:sz w:val="28"/>
                <w:szCs w:val="28"/>
              </w:rPr>
              <w:t xml:space="preserve"> </w:t>
            </w:r>
          </w:p>
          <w:p w:rsidR="009B63DE" w:rsidRPr="00525042" w:rsidRDefault="009B63DE" w:rsidP="00995FF1">
            <w:pPr>
              <w:spacing w:after="200"/>
              <w:rPr>
                <w:sz w:val="28"/>
                <w:szCs w:val="28"/>
              </w:rPr>
            </w:pPr>
            <w:r w:rsidRPr="00525042">
              <w:rPr>
                <w:sz w:val="28"/>
                <w:szCs w:val="28"/>
              </w:rPr>
              <w:t>Результаты контроля предоставляются и обсуждаются на Педагогическом совете и Совете родителей</w:t>
            </w:r>
          </w:p>
        </w:tc>
      </w:tr>
    </w:tbl>
    <w:p w:rsidR="009B63DE" w:rsidRDefault="009B63DE" w:rsidP="00995FF1">
      <w:pPr>
        <w:rPr>
          <w:b/>
          <w:sz w:val="28"/>
          <w:szCs w:val="28"/>
        </w:rPr>
      </w:pPr>
    </w:p>
    <w:p w:rsidR="009B63DE" w:rsidRDefault="009B63DE" w:rsidP="00995FF1">
      <w:pPr>
        <w:rPr>
          <w:b/>
          <w:sz w:val="28"/>
          <w:szCs w:val="28"/>
        </w:rPr>
      </w:pPr>
      <w:r>
        <w:rPr>
          <w:b/>
          <w:sz w:val="28"/>
          <w:szCs w:val="28"/>
        </w:rPr>
        <w:t xml:space="preserve">                                                          </w:t>
      </w:r>
      <w:r w:rsidRPr="00525042">
        <w:rPr>
          <w:b/>
          <w:sz w:val="28"/>
          <w:szCs w:val="28"/>
        </w:rPr>
        <w:t>Особенности содержания образования</w:t>
      </w:r>
    </w:p>
    <w:p w:rsidR="009B63DE" w:rsidRPr="00525042" w:rsidRDefault="009B63DE" w:rsidP="00995FF1">
      <w:pPr>
        <w:rPr>
          <w:sz w:val="28"/>
          <w:szCs w:val="28"/>
        </w:rPr>
      </w:pPr>
    </w:p>
    <w:p w:rsidR="009B63DE" w:rsidRPr="00525042" w:rsidRDefault="009B63DE" w:rsidP="00995FF1">
      <w:pPr>
        <w:ind w:firstLine="709"/>
        <w:jc w:val="both"/>
        <w:rPr>
          <w:sz w:val="28"/>
          <w:szCs w:val="28"/>
        </w:rPr>
      </w:pPr>
      <w:r w:rsidRPr="00525042">
        <w:rPr>
          <w:sz w:val="28"/>
          <w:szCs w:val="28"/>
        </w:rPr>
        <w:t xml:space="preserve">МАДОУ в образовательной деятельности реализует синергетический подход в дошкольном образовании через сопряжение художественно-эстетического цикла и естественнонаучного. Синергетический подход позволяет создать оптимальные условия для творческого развития и самореализации личности ребенка в соответствии с возрастом дошкольника, учитывая целостность его мировосприятия, живое непосредственное вопрошание, единство чувственно-эмоциональной сферы и интеллектуальной. С синергетической точки зрения процесс обучения – это создание условий, при которых становятся возможными процессы приобретения знаний самим детьми, их активное и продуктивное творчество. Благодаря совместной открытой активности ребенок-педагог-воспитатель-родитель начинают взаимодействовать с одной скоростью, жить в одном развивающем темпо-ритме. </w:t>
      </w:r>
    </w:p>
    <w:p w:rsidR="009B63DE" w:rsidRPr="00525042" w:rsidRDefault="009B63DE" w:rsidP="00995FF1">
      <w:pPr>
        <w:ind w:firstLine="720"/>
        <w:jc w:val="both"/>
        <w:rPr>
          <w:sz w:val="28"/>
          <w:szCs w:val="28"/>
        </w:rPr>
      </w:pPr>
      <w:r w:rsidRPr="00525042">
        <w:rPr>
          <w:sz w:val="28"/>
          <w:szCs w:val="28"/>
        </w:rPr>
        <w:t>В МАДОУ разработаны и реализуются образовательные программы дополнительного образования естественнонаучной направленности:</w:t>
      </w:r>
    </w:p>
    <w:p w:rsidR="009B63DE" w:rsidRPr="00525042" w:rsidRDefault="009B63DE" w:rsidP="00995FF1">
      <w:pPr>
        <w:rPr>
          <w:sz w:val="28"/>
          <w:szCs w:val="28"/>
        </w:rPr>
      </w:pPr>
      <w:r w:rsidRPr="00525042">
        <w:rPr>
          <w:sz w:val="28"/>
          <w:szCs w:val="28"/>
        </w:rPr>
        <w:t>«Шахматы» с 2014 года;</w:t>
      </w:r>
    </w:p>
    <w:p w:rsidR="009B63DE" w:rsidRPr="00525042" w:rsidRDefault="009B63DE" w:rsidP="00995FF1">
      <w:pPr>
        <w:rPr>
          <w:sz w:val="28"/>
          <w:szCs w:val="28"/>
        </w:rPr>
      </w:pPr>
      <w:r w:rsidRPr="00525042">
        <w:rPr>
          <w:sz w:val="28"/>
          <w:szCs w:val="28"/>
        </w:rPr>
        <w:t>«Танцевально - игровая гимнастика» с 2017 года.</w:t>
      </w:r>
    </w:p>
    <w:p w:rsidR="009B63DE" w:rsidRPr="00525042" w:rsidRDefault="009B63DE" w:rsidP="00995FF1">
      <w:pPr>
        <w:ind w:firstLine="708"/>
        <w:jc w:val="both"/>
        <w:rPr>
          <w:sz w:val="28"/>
          <w:szCs w:val="28"/>
        </w:rPr>
      </w:pPr>
      <w:r w:rsidRPr="00525042">
        <w:rPr>
          <w:sz w:val="28"/>
          <w:szCs w:val="28"/>
        </w:rPr>
        <w:t xml:space="preserve">Программы данного направления создают условия для развития личного потенциала и способностей каждого ребенка дошкольного возраста. </w:t>
      </w:r>
    </w:p>
    <w:p w:rsidR="009B63DE" w:rsidRPr="00525042" w:rsidRDefault="009B63DE" w:rsidP="00995FF1">
      <w:pPr>
        <w:rPr>
          <w:sz w:val="28"/>
          <w:szCs w:val="28"/>
        </w:rPr>
      </w:pPr>
      <w:r w:rsidRPr="00525042">
        <w:rPr>
          <w:i/>
          <w:sz w:val="28"/>
          <w:szCs w:val="28"/>
        </w:rPr>
        <w:lastRenderedPageBreak/>
        <w:t>Пользу шахмат</w:t>
      </w:r>
      <w:r w:rsidRPr="00525042">
        <w:rPr>
          <w:sz w:val="28"/>
          <w:szCs w:val="28"/>
        </w:rPr>
        <w:t xml:space="preserve"> мы рассматриваем по нескольким направлениям:</w:t>
      </w:r>
    </w:p>
    <w:p w:rsidR="009B63DE" w:rsidRPr="00525042" w:rsidRDefault="009B63DE" w:rsidP="00995FF1">
      <w:pPr>
        <w:pStyle w:val="a5"/>
        <w:numPr>
          <w:ilvl w:val="0"/>
          <w:numId w:val="22"/>
        </w:numPr>
        <w:jc w:val="both"/>
        <w:rPr>
          <w:sz w:val="28"/>
          <w:szCs w:val="28"/>
        </w:rPr>
      </w:pPr>
      <w:r w:rsidRPr="00525042">
        <w:rPr>
          <w:sz w:val="28"/>
          <w:szCs w:val="28"/>
        </w:rPr>
        <w:t>Ребенок учится самостоятельно мыслить и принимать решения. Размышляя, какой фигурой сделать ход, дети учатся самостоятельности и ответственности.</w:t>
      </w:r>
    </w:p>
    <w:p w:rsidR="009B63DE" w:rsidRPr="00525042" w:rsidRDefault="009B63DE" w:rsidP="00995FF1">
      <w:pPr>
        <w:pStyle w:val="a5"/>
        <w:numPr>
          <w:ilvl w:val="0"/>
          <w:numId w:val="22"/>
        </w:numPr>
        <w:jc w:val="both"/>
        <w:rPr>
          <w:sz w:val="28"/>
          <w:szCs w:val="28"/>
        </w:rPr>
      </w:pPr>
      <w:r w:rsidRPr="00525042">
        <w:rPr>
          <w:sz w:val="28"/>
          <w:szCs w:val="28"/>
        </w:rPr>
        <w:t>У ребенка развивается пространственное воображение.</w:t>
      </w:r>
    </w:p>
    <w:p w:rsidR="009B63DE" w:rsidRPr="00525042" w:rsidRDefault="009B63DE" w:rsidP="00995FF1">
      <w:pPr>
        <w:pStyle w:val="a5"/>
        <w:numPr>
          <w:ilvl w:val="0"/>
          <w:numId w:val="22"/>
        </w:numPr>
        <w:jc w:val="both"/>
        <w:rPr>
          <w:sz w:val="28"/>
          <w:szCs w:val="28"/>
        </w:rPr>
      </w:pPr>
      <w:r w:rsidRPr="00525042">
        <w:rPr>
          <w:sz w:val="28"/>
          <w:szCs w:val="28"/>
        </w:rPr>
        <w:t>У ребенка формируются навыки планирования действий. Уже в начальной школе дети сталкиваются с заданиями, требующими этого качества, а у ребят его нет. Учиться формировать внутренний план действий следует в дошкольном возрасте. Тогда дети сами научатся планировать свое время, стратегически мыслить и достигать целей.</w:t>
      </w:r>
    </w:p>
    <w:p w:rsidR="009B63DE" w:rsidRPr="00525042" w:rsidRDefault="009B63DE" w:rsidP="00995FF1">
      <w:pPr>
        <w:pStyle w:val="a5"/>
        <w:numPr>
          <w:ilvl w:val="0"/>
          <w:numId w:val="22"/>
        </w:numPr>
        <w:jc w:val="both"/>
        <w:rPr>
          <w:sz w:val="28"/>
          <w:szCs w:val="28"/>
        </w:rPr>
      </w:pPr>
      <w:r w:rsidRPr="00525042">
        <w:rPr>
          <w:sz w:val="28"/>
          <w:szCs w:val="28"/>
        </w:rPr>
        <w:t>Во время занятий шахматами ребенок учится концентрировать внимание, у него вырабатывается усидчивость.</w:t>
      </w:r>
    </w:p>
    <w:p w:rsidR="009B63DE" w:rsidRPr="00525042" w:rsidRDefault="009B63DE" w:rsidP="00995FF1">
      <w:pPr>
        <w:pStyle w:val="a5"/>
        <w:numPr>
          <w:ilvl w:val="0"/>
          <w:numId w:val="22"/>
        </w:numPr>
        <w:jc w:val="both"/>
        <w:rPr>
          <w:sz w:val="28"/>
          <w:szCs w:val="28"/>
        </w:rPr>
      </w:pPr>
      <w:r w:rsidRPr="00525042">
        <w:rPr>
          <w:sz w:val="28"/>
          <w:szCs w:val="28"/>
        </w:rPr>
        <w:t>Шахматы сродни творчеству.  В шахматах нет готовых ответов. Ребенок учится соотносить мыслительные процессы с практическими действиями, творчески применять полученные на занятиях знания, искать нетривиальные решения и создавать прекрасные комбинации на доске.</w:t>
      </w:r>
    </w:p>
    <w:p w:rsidR="009B63DE" w:rsidRPr="00525042" w:rsidRDefault="009B63DE" w:rsidP="00995FF1">
      <w:pPr>
        <w:ind w:firstLine="360"/>
        <w:jc w:val="both"/>
        <w:rPr>
          <w:color w:val="auto"/>
          <w:sz w:val="28"/>
          <w:szCs w:val="28"/>
        </w:rPr>
      </w:pPr>
      <w:r w:rsidRPr="00525042">
        <w:rPr>
          <w:color w:val="auto"/>
          <w:sz w:val="28"/>
          <w:szCs w:val="28"/>
        </w:rPr>
        <w:t xml:space="preserve">«Танцевально - игровая гимнастика» для детей обладает огромными возможностями для полноценного эстетического совершенствования ребенка, для его гармоничного духовного и физического развития. Танец является богатейшим источником эстетических впечатлений ребенка, формирует его художественное «Я» как составную часть орудия «общества», посредством которого оно вовлекает в круг социальной жизни самые личные стороны нашего общества. </w:t>
      </w:r>
    </w:p>
    <w:p w:rsidR="009B63DE" w:rsidRPr="00525042" w:rsidRDefault="009B63DE" w:rsidP="00995FF1">
      <w:pPr>
        <w:ind w:firstLine="708"/>
        <w:jc w:val="both"/>
        <w:rPr>
          <w:color w:val="auto"/>
          <w:sz w:val="28"/>
          <w:szCs w:val="28"/>
        </w:rPr>
      </w:pPr>
      <w:r w:rsidRPr="00525042">
        <w:rPr>
          <w:color w:val="auto"/>
          <w:sz w:val="28"/>
          <w:szCs w:val="28"/>
        </w:rPr>
        <w:t>Программа помогает решать такие задачи, как развитие опорно</w:t>
      </w:r>
      <w:r>
        <w:rPr>
          <w:color w:val="auto"/>
          <w:sz w:val="28"/>
          <w:szCs w:val="28"/>
        </w:rPr>
        <w:t xml:space="preserve"> - </w:t>
      </w:r>
      <w:r w:rsidRPr="00525042">
        <w:rPr>
          <w:color w:val="auto"/>
          <w:sz w:val="28"/>
          <w:szCs w:val="28"/>
        </w:rPr>
        <w:t>двигательного аппарата, развитие мышечной силы, координации, а также мелкой моторики и проприоцептивной чувствительности, умение согласовывать движения с музыкой. Содействует развитию чувства ритма, музыкального слуха, памяти, внимания.</w:t>
      </w:r>
    </w:p>
    <w:p w:rsidR="009B63DE" w:rsidRDefault="009B63DE" w:rsidP="00995FF1">
      <w:pPr>
        <w:ind w:firstLine="708"/>
        <w:jc w:val="both"/>
        <w:rPr>
          <w:sz w:val="28"/>
          <w:szCs w:val="28"/>
        </w:rPr>
      </w:pPr>
      <w:r w:rsidRPr="00525042">
        <w:rPr>
          <w:sz w:val="28"/>
          <w:szCs w:val="28"/>
        </w:rPr>
        <w:t>Создание творческой атмосферы, способствующей усилить эмоционально-чувственные аспекты познания ребенка через рождение ассоциаций, образов, фантазий на тему занятия, достигается посредством музыки. Авторы программ рассматривают музыку на занятии как творческий способ освоения и познания ребёнком-дошкольником эмоционально-культурного аспекта общества, формированию творческого отношения человека и общества к окружающему миру и к самому себе. Гармонично соединяя все элементы занятия, музыка способствует формированию творческой культуры ребенка.</w:t>
      </w:r>
    </w:p>
    <w:p w:rsidR="009B63DE" w:rsidRPr="00525042" w:rsidRDefault="009B63DE" w:rsidP="00995FF1">
      <w:pPr>
        <w:ind w:firstLine="708"/>
        <w:jc w:val="both"/>
        <w:rPr>
          <w:sz w:val="28"/>
          <w:szCs w:val="28"/>
        </w:rPr>
      </w:pPr>
    </w:p>
    <w:p w:rsidR="009B63DE" w:rsidRDefault="009B63DE" w:rsidP="00995FF1">
      <w:pPr>
        <w:jc w:val="center"/>
        <w:rPr>
          <w:b/>
          <w:sz w:val="28"/>
          <w:szCs w:val="28"/>
        </w:rPr>
      </w:pPr>
      <w:r w:rsidRPr="00525042">
        <w:rPr>
          <w:b/>
          <w:sz w:val="28"/>
          <w:szCs w:val="28"/>
        </w:rPr>
        <w:t>Планируемое количество обучающихся по программам и по годам</w:t>
      </w:r>
    </w:p>
    <w:p w:rsidR="009B63DE" w:rsidRPr="00525042" w:rsidRDefault="009B63DE" w:rsidP="00995FF1">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3"/>
        <w:gridCol w:w="1589"/>
        <w:gridCol w:w="4931"/>
        <w:gridCol w:w="3335"/>
        <w:gridCol w:w="2749"/>
      </w:tblGrid>
      <w:tr w:rsidR="009B63DE" w:rsidRPr="00525042" w:rsidTr="00F53391">
        <w:tc>
          <w:tcPr>
            <w:tcW w:w="0" w:type="auto"/>
          </w:tcPr>
          <w:p w:rsidR="009B63DE" w:rsidRPr="00525042" w:rsidRDefault="009B63DE" w:rsidP="00995FF1">
            <w:pPr>
              <w:jc w:val="center"/>
              <w:rPr>
                <w:sz w:val="28"/>
                <w:szCs w:val="28"/>
              </w:rPr>
            </w:pPr>
            <w:r w:rsidRPr="00525042">
              <w:rPr>
                <w:sz w:val="28"/>
                <w:szCs w:val="28"/>
              </w:rPr>
              <w:t>Общее число обучающихся</w:t>
            </w:r>
          </w:p>
        </w:tc>
        <w:tc>
          <w:tcPr>
            <w:tcW w:w="0" w:type="auto"/>
          </w:tcPr>
          <w:p w:rsidR="009B63DE" w:rsidRPr="00525042" w:rsidRDefault="009B63DE" w:rsidP="00995FF1">
            <w:pPr>
              <w:jc w:val="center"/>
              <w:rPr>
                <w:sz w:val="28"/>
                <w:szCs w:val="28"/>
              </w:rPr>
            </w:pPr>
            <w:r w:rsidRPr="00525042">
              <w:rPr>
                <w:sz w:val="28"/>
                <w:szCs w:val="28"/>
              </w:rPr>
              <w:t>Учебный год</w:t>
            </w:r>
          </w:p>
        </w:tc>
        <w:tc>
          <w:tcPr>
            <w:tcW w:w="0" w:type="auto"/>
            <w:gridSpan w:val="3"/>
          </w:tcPr>
          <w:p w:rsidR="009B63DE" w:rsidRPr="00525042" w:rsidRDefault="009B63DE" w:rsidP="00995FF1">
            <w:pPr>
              <w:spacing w:after="200"/>
              <w:jc w:val="center"/>
              <w:rPr>
                <w:sz w:val="28"/>
                <w:szCs w:val="28"/>
              </w:rPr>
            </w:pPr>
            <w:r w:rsidRPr="00525042">
              <w:rPr>
                <w:sz w:val="28"/>
                <w:szCs w:val="28"/>
              </w:rPr>
              <w:t>Программы</w:t>
            </w:r>
          </w:p>
        </w:tc>
      </w:tr>
      <w:tr w:rsidR="009B63DE" w:rsidRPr="00525042" w:rsidTr="00F53391">
        <w:tc>
          <w:tcPr>
            <w:tcW w:w="0" w:type="auto"/>
          </w:tcPr>
          <w:p w:rsidR="009B63DE" w:rsidRPr="00525042" w:rsidRDefault="009B63DE" w:rsidP="00995FF1">
            <w:pPr>
              <w:jc w:val="center"/>
              <w:rPr>
                <w:sz w:val="28"/>
                <w:szCs w:val="28"/>
              </w:rPr>
            </w:pPr>
          </w:p>
        </w:tc>
        <w:tc>
          <w:tcPr>
            <w:tcW w:w="0" w:type="auto"/>
          </w:tcPr>
          <w:p w:rsidR="009B63DE" w:rsidRPr="00525042" w:rsidRDefault="009B63DE" w:rsidP="00995FF1">
            <w:pPr>
              <w:jc w:val="center"/>
              <w:rPr>
                <w:sz w:val="28"/>
                <w:szCs w:val="28"/>
              </w:rPr>
            </w:pPr>
          </w:p>
        </w:tc>
        <w:tc>
          <w:tcPr>
            <w:tcW w:w="0" w:type="auto"/>
          </w:tcPr>
          <w:p w:rsidR="009B63DE" w:rsidRPr="00525042" w:rsidRDefault="009B63DE" w:rsidP="00995FF1">
            <w:pPr>
              <w:jc w:val="center"/>
              <w:rPr>
                <w:sz w:val="28"/>
                <w:szCs w:val="28"/>
              </w:rPr>
            </w:pPr>
            <w:r w:rsidRPr="00525042">
              <w:rPr>
                <w:sz w:val="28"/>
                <w:szCs w:val="28"/>
              </w:rPr>
              <w:t xml:space="preserve"> « Танцевально - игровая гимнастика» (для детей 3-7 лет)</w:t>
            </w:r>
          </w:p>
        </w:tc>
        <w:tc>
          <w:tcPr>
            <w:tcW w:w="0" w:type="auto"/>
          </w:tcPr>
          <w:p w:rsidR="009B63DE" w:rsidRPr="00525042" w:rsidRDefault="009B63DE" w:rsidP="00995FF1">
            <w:pPr>
              <w:jc w:val="center"/>
              <w:rPr>
                <w:sz w:val="28"/>
                <w:szCs w:val="28"/>
              </w:rPr>
            </w:pPr>
            <w:r w:rsidRPr="00525042">
              <w:rPr>
                <w:sz w:val="28"/>
                <w:szCs w:val="28"/>
              </w:rPr>
              <w:t>«Веселые голоса» (для детей 3-7 лет)</w:t>
            </w:r>
          </w:p>
        </w:tc>
        <w:tc>
          <w:tcPr>
            <w:tcW w:w="0" w:type="auto"/>
          </w:tcPr>
          <w:p w:rsidR="009B63DE" w:rsidRPr="00525042" w:rsidRDefault="009B63DE" w:rsidP="00995FF1">
            <w:pPr>
              <w:spacing w:after="200"/>
              <w:jc w:val="center"/>
              <w:rPr>
                <w:sz w:val="28"/>
                <w:szCs w:val="28"/>
              </w:rPr>
            </w:pPr>
            <w:r w:rsidRPr="00525042">
              <w:rPr>
                <w:sz w:val="28"/>
                <w:szCs w:val="28"/>
              </w:rPr>
              <w:t>Шахматы (для детей 5-7 лет)</w:t>
            </w:r>
          </w:p>
        </w:tc>
      </w:tr>
      <w:tr w:rsidR="009B63DE" w:rsidRPr="00525042" w:rsidTr="00F53391">
        <w:tc>
          <w:tcPr>
            <w:tcW w:w="0" w:type="auto"/>
          </w:tcPr>
          <w:p w:rsidR="009B63DE" w:rsidRPr="00525042" w:rsidRDefault="009B63DE" w:rsidP="000B23F9">
            <w:pPr>
              <w:jc w:val="center"/>
              <w:rPr>
                <w:sz w:val="28"/>
                <w:szCs w:val="28"/>
              </w:rPr>
            </w:pPr>
            <w:r w:rsidRPr="00525042">
              <w:rPr>
                <w:sz w:val="28"/>
                <w:szCs w:val="28"/>
              </w:rPr>
              <w:t>271 (3-7 лет);</w:t>
            </w:r>
          </w:p>
          <w:p w:rsidR="009B63DE" w:rsidRPr="00525042" w:rsidRDefault="009B63DE" w:rsidP="000B23F9">
            <w:pPr>
              <w:jc w:val="center"/>
              <w:rPr>
                <w:sz w:val="28"/>
                <w:szCs w:val="28"/>
              </w:rPr>
            </w:pPr>
            <w:r w:rsidRPr="00525042">
              <w:rPr>
                <w:sz w:val="28"/>
                <w:szCs w:val="28"/>
              </w:rPr>
              <w:t>180 (5-7 лет)</w:t>
            </w:r>
          </w:p>
        </w:tc>
        <w:tc>
          <w:tcPr>
            <w:tcW w:w="0" w:type="auto"/>
          </w:tcPr>
          <w:p w:rsidR="009B63DE" w:rsidRPr="00525042" w:rsidRDefault="009B63DE" w:rsidP="00995FF1">
            <w:pPr>
              <w:rPr>
                <w:sz w:val="28"/>
                <w:szCs w:val="28"/>
              </w:rPr>
            </w:pPr>
            <w:r w:rsidRPr="00525042">
              <w:rPr>
                <w:sz w:val="28"/>
                <w:szCs w:val="28"/>
              </w:rPr>
              <w:t>2017-2018</w:t>
            </w:r>
          </w:p>
        </w:tc>
        <w:tc>
          <w:tcPr>
            <w:tcW w:w="0" w:type="auto"/>
          </w:tcPr>
          <w:p w:rsidR="009B63DE" w:rsidRPr="00525042" w:rsidRDefault="009B63DE" w:rsidP="00995FF1">
            <w:pPr>
              <w:jc w:val="center"/>
              <w:rPr>
                <w:sz w:val="28"/>
                <w:szCs w:val="28"/>
              </w:rPr>
            </w:pPr>
            <w:r>
              <w:rPr>
                <w:sz w:val="28"/>
                <w:szCs w:val="28"/>
              </w:rPr>
              <w:t>22</w:t>
            </w:r>
            <w:r w:rsidRPr="00525042">
              <w:rPr>
                <w:sz w:val="28"/>
                <w:szCs w:val="28"/>
              </w:rPr>
              <w:t>%</w:t>
            </w:r>
          </w:p>
        </w:tc>
        <w:tc>
          <w:tcPr>
            <w:tcW w:w="0" w:type="auto"/>
          </w:tcPr>
          <w:p w:rsidR="009B63DE" w:rsidRPr="00525042" w:rsidRDefault="009B63DE" w:rsidP="00995FF1">
            <w:pPr>
              <w:jc w:val="center"/>
              <w:rPr>
                <w:sz w:val="28"/>
                <w:szCs w:val="28"/>
              </w:rPr>
            </w:pPr>
            <w:r w:rsidRPr="00525042">
              <w:rPr>
                <w:sz w:val="28"/>
                <w:szCs w:val="28"/>
              </w:rPr>
              <w:t>-</w:t>
            </w:r>
          </w:p>
        </w:tc>
        <w:tc>
          <w:tcPr>
            <w:tcW w:w="0" w:type="auto"/>
          </w:tcPr>
          <w:p w:rsidR="009B63DE" w:rsidRPr="00525042" w:rsidRDefault="009B63DE" w:rsidP="00995FF1">
            <w:pPr>
              <w:spacing w:after="200"/>
              <w:jc w:val="center"/>
              <w:rPr>
                <w:sz w:val="28"/>
                <w:szCs w:val="28"/>
              </w:rPr>
            </w:pPr>
            <w:r w:rsidRPr="00525042">
              <w:rPr>
                <w:sz w:val="28"/>
                <w:szCs w:val="28"/>
              </w:rPr>
              <w:t>83%</w:t>
            </w:r>
          </w:p>
        </w:tc>
      </w:tr>
      <w:tr w:rsidR="009B63DE" w:rsidRPr="00525042" w:rsidTr="00F53391">
        <w:tc>
          <w:tcPr>
            <w:tcW w:w="0" w:type="auto"/>
          </w:tcPr>
          <w:p w:rsidR="009B63DE" w:rsidRPr="00525042" w:rsidRDefault="009B63DE" w:rsidP="000B23F9">
            <w:pPr>
              <w:jc w:val="center"/>
              <w:rPr>
                <w:sz w:val="28"/>
                <w:szCs w:val="28"/>
              </w:rPr>
            </w:pPr>
            <w:r w:rsidRPr="00525042">
              <w:rPr>
                <w:sz w:val="28"/>
                <w:szCs w:val="28"/>
              </w:rPr>
              <w:t>271 (3-7 лет);</w:t>
            </w:r>
          </w:p>
          <w:p w:rsidR="009B63DE" w:rsidRPr="00525042" w:rsidRDefault="009B63DE" w:rsidP="000B23F9">
            <w:pPr>
              <w:jc w:val="center"/>
              <w:rPr>
                <w:sz w:val="28"/>
                <w:szCs w:val="28"/>
              </w:rPr>
            </w:pPr>
            <w:r w:rsidRPr="00525042">
              <w:rPr>
                <w:sz w:val="28"/>
                <w:szCs w:val="28"/>
              </w:rPr>
              <w:t>180 (5-7 лет)</w:t>
            </w:r>
          </w:p>
        </w:tc>
        <w:tc>
          <w:tcPr>
            <w:tcW w:w="0" w:type="auto"/>
          </w:tcPr>
          <w:p w:rsidR="009B63DE" w:rsidRPr="00525042" w:rsidRDefault="009B63DE" w:rsidP="00995FF1">
            <w:pPr>
              <w:rPr>
                <w:sz w:val="28"/>
                <w:szCs w:val="28"/>
              </w:rPr>
            </w:pPr>
            <w:r w:rsidRPr="00525042">
              <w:rPr>
                <w:sz w:val="28"/>
                <w:szCs w:val="28"/>
              </w:rPr>
              <w:t>2018-2019</w:t>
            </w:r>
          </w:p>
        </w:tc>
        <w:tc>
          <w:tcPr>
            <w:tcW w:w="0" w:type="auto"/>
          </w:tcPr>
          <w:p w:rsidR="009B63DE" w:rsidRPr="00525042" w:rsidRDefault="009B63DE" w:rsidP="00995FF1">
            <w:pPr>
              <w:jc w:val="center"/>
              <w:rPr>
                <w:sz w:val="28"/>
                <w:szCs w:val="28"/>
              </w:rPr>
            </w:pPr>
            <w:r>
              <w:rPr>
                <w:sz w:val="28"/>
                <w:szCs w:val="28"/>
              </w:rPr>
              <w:t>35</w:t>
            </w:r>
            <w:r w:rsidRPr="00525042">
              <w:rPr>
                <w:sz w:val="28"/>
                <w:szCs w:val="28"/>
              </w:rPr>
              <w:t>%</w:t>
            </w:r>
          </w:p>
        </w:tc>
        <w:tc>
          <w:tcPr>
            <w:tcW w:w="0" w:type="auto"/>
          </w:tcPr>
          <w:p w:rsidR="009B63DE" w:rsidRPr="00525042" w:rsidRDefault="009B63DE" w:rsidP="00995FF1">
            <w:pPr>
              <w:jc w:val="center"/>
              <w:rPr>
                <w:sz w:val="28"/>
                <w:szCs w:val="28"/>
              </w:rPr>
            </w:pPr>
            <w:r>
              <w:rPr>
                <w:sz w:val="28"/>
                <w:szCs w:val="28"/>
              </w:rPr>
              <w:t>30</w:t>
            </w:r>
            <w:r w:rsidRPr="00525042">
              <w:rPr>
                <w:sz w:val="28"/>
                <w:szCs w:val="28"/>
              </w:rPr>
              <w:t>%</w:t>
            </w:r>
          </w:p>
        </w:tc>
        <w:tc>
          <w:tcPr>
            <w:tcW w:w="0" w:type="auto"/>
          </w:tcPr>
          <w:p w:rsidR="009B63DE" w:rsidRPr="00525042" w:rsidRDefault="009B63DE" w:rsidP="00995FF1">
            <w:pPr>
              <w:spacing w:after="200"/>
              <w:jc w:val="center"/>
              <w:rPr>
                <w:sz w:val="28"/>
                <w:szCs w:val="28"/>
              </w:rPr>
            </w:pPr>
            <w:r w:rsidRPr="00525042">
              <w:rPr>
                <w:sz w:val="28"/>
                <w:szCs w:val="28"/>
              </w:rPr>
              <w:t>92%</w:t>
            </w:r>
          </w:p>
        </w:tc>
      </w:tr>
      <w:tr w:rsidR="009B63DE" w:rsidRPr="00525042" w:rsidTr="00F53391">
        <w:tc>
          <w:tcPr>
            <w:tcW w:w="0" w:type="auto"/>
          </w:tcPr>
          <w:p w:rsidR="009B63DE" w:rsidRPr="00525042" w:rsidRDefault="009B63DE" w:rsidP="000B23F9">
            <w:pPr>
              <w:jc w:val="center"/>
              <w:rPr>
                <w:sz w:val="28"/>
                <w:szCs w:val="28"/>
              </w:rPr>
            </w:pPr>
            <w:r w:rsidRPr="00525042">
              <w:rPr>
                <w:sz w:val="28"/>
                <w:szCs w:val="28"/>
              </w:rPr>
              <w:t>271 (3-7 лет);</w:t>
            </w:r>
          </w:p>
          <w:p w:rsidR="009B63DE" w:rsidRPr="00525042" w:rsidRDefault="009B63DE" w:rsidP="000B23F9">
            <w:pPr>
              <w:jc w:val="center"/>
              <w:rPr>
                <w:sz w:val="28"/>
                <w:szCs w:val="28"/>
              </w:rPr>
            </w:pPr>
            <w:r w:rsidRPr="00525042">
              <w:rPr>
                <w:sz w:val="28"/>
                <w:szCs w:val="28"/>
              </w:rPr>
              <w:t>180 (5-7 лет)</w:t>
            </w:r>
          </w:p>
        </w:tc>
        <w:tc>
          <w:tcPr>
            <w:tcW w:w="0" w:type="auto"/>
          </w:tcPr>
          <w:p w:rsidR="009B63DE" w:rsidRPr="00525042" w:rsidRDefault="009B63DE" w:rsidP="00995FF1">
            <w:pPr>
              <w:rPr>
                <w:sz w:val="28"/>
                <w:szCs w:val="28"/>
              </w:rPr>
            </w:pPr>
            <w:r w:rsidRPr="00525042">
              <w:rPr>
                <w:sz w:val="28"/>
                <w:szCs w:val="28"/>
              </w:rPr>
              <w:t>2019-2020</w:t>
            </w:r>
          </w:p>
        </w:tc>
        <w:tc>
          <w:tcPr>
            <w:tcW w:w="0" w:type="auto"/>
          </w:tcPr>
          <w:p w:rsidR="009B63DE" w:rsidRPr="00525042" w:rsidRDefault="009B63DE" w:rsidP="00995FF1">
            <w:pPr>
              <w:jc w:val="center"/>
              <w:rPr>
                <w:sz w:val="28"/>
                <w:szCs w:val="28"/>
              </w:rPr>
            </w:pPr>
            <w:r>
              <w:rPr>
                <w:sz w:val="28"/>
                <w:szCs w:val="28"/>
              </w:rPr>
              <w:t>40</w:t>
            </w:r>
            <w:r w:rsidRPr="00525042">
              <w:rPr>
                <w:sz w:val="28"/>
                <w:szCs w:val="28"/>
              </w:rPr>
              <w:t>%</w:t>
            </w:r>
          </w:p>
        </w:tc>
        <w:tc>
          <w:tcPr>
            <w:tcW w:w="0" w:type="auto"/>
          </w:tcPr>
          <w:p w:rsidR="009B63DE" w:rsidRPr="00525042" w:rsidRDefault="009B63DE" w:rsidP="00995FF1">
            <w:pPr>
              <w:jc w:val="center"/>
              <w:rPr>
                <w:sz w:val="28"/>
                <w:szCs w:val="28"/>
              </w:rPr>
            </w:pPr>
            <w:r>
              <w:rPr>
                <w:sz w:val="28"/>
                <w:szCs w:val="28"/>
              </w:rPr>
              <w:t>45</w:t>
            </w:r>
            <w:r w:rsidRPr="00525042">
              <w:rPr>
                <w:sz w:val="28"/>
                <w:szCs w:val="28"/>
              </w:rPr>
              <w:t>%</w:t>
            </w:r>
          </w:p>
        </w:tc>
        <w:tc>
          <w:tcPr>
            <w:tcW w:w="0" w:type="auto"/>
          </w:tcPr>
          <w:p w:rsidR="009B63DE" w:rsidRPr="00525042" w:rsidRDefault="009B63DE" w:rsidP="00995FF1">
            <w:pPr>
              <w:spacing w:after="200"/>
              <w:jc w:val="center"/>
              <w:rPr>
                <w:sz w:val="28"/>
                <w:szCs w:val="28"/>
              </w:rPr>
            </w:pPr>
            <w:r w:rsidRPr="00525042">
              <w:rPr>
                <w:sz w:val="28"/>
                <w:szCs w:val="28"/>
              </w:rPr>
              <w:t>100%</w:t>
            </w:r>
          </w:p>
        </w:tc>
      </w:tr>
    </w:tbl>
    <w:p w:rsidR="009B63DE" w:rsidRPr="00525042" w:rsidRDefault="009B63DE" w:rsidP="00995FF1">
      <w:pPr>
        <w:jc w:val="both"/>
        <w:rPr>
          <w:sz w:val="28"/>
          <w:szCs w:val="28"/>
        </w:rPr>
      </w:pPr>
    </w:p>
    <w:p w:rsidR="009B63DE" w:rsidRDefault="009B63DE" w:rsidP="00995FF1">
      <w:pPr>
        <w:rPr>
          <w:color w:val="auto"/>
          <w:sz w:val="28"/>
          <w:szCs w:val="28"/>
        </w:rPr>
      </w:pPr>
      <w:r w:rsidRPr="00525042">
        <w:rPr>
          <w:b/>
          <w:sz w:val="28"/>
          <w:szCs w:val="28"/>
        </w:rPr>
        <w:t>Подпрограмма</w:t>
      </w:r>
      <w:r w:rsidRPr="00525042">
        <w:rPr>
          <w:b/>
          <w:color w:val="auto"/>
          <w:sz w:val="28"/>
          <w:szCs w:val="28"/>
        </w:rPr>
        <w:t xml:space="preserve"> </w:t>
      </w:r>
      <w:r w:rsidRPr="00525042">
        <w:rPr>
          <w:color w:val="auto"/>
          <w:sz w:val="28"/>
          <w:szCs w:val="28"/>
        </w:rPr>
        <w:t>«Сокровища земли Уральской»</w:t>
      </w:r>
    </w:p>
    <w:p w:rsidR="009B63DE" w:rsidRPr="00525042" w:rsidRDefault="009B63DE" w:rsidP="00995FF1">
      <w:pPr>
        <w:rPr>
          <w:b/>
          <w:color w:val="auto"/>
          <w:sz w:val="28"/>
          <w:szCs w:val="28"/>
        </w:rPr>
      </w:pPr>
    </w:p>
    <w:p w:rsidR="009B63DE" w:rsidRPr="00525042" w:rsidRDefault="009B63DE" w:rsidP="00995FF1">
      <w:pPr>
        <w:ind w:firstLine="567"/>
        <w:jc w:val="both"/>
        <w:rPr>
          <w:b/>
          <w:sz w:val="28"/>
          <w:szCs w:val="28"/>
        </w:rPr>
      </w:pPr>
      <w:r w:rsidRPr="00525042">
        <w:rPr>
          <w:sz w:val="28"/>
          <w:szCs w:val="28"/>
        </w:rPr>
        <w:t>Для достижения социально - значимых результатов образования необходима организация сетевого взаимодействия с возможными социальными партнерами. В процессе обучения образовательные организации могут использовать ресурсы других организаций. Для этого они договариваются о сетевой форме реализации образовательных программ или проектов.</w:t>
      </w:r>
    </w:p>
    <w:p w:rsidR="009B63DE" w:rsidRPr="00525042" w:rsidRDefault="009B63DE" w:rsidP="00995FF1">
      <w:pPr>
        <w:jc w:val="both"/>
        <w:rPr>
          <w:sz w:val="28"/>
          <w:szCs w:val="28"/>
        </w:rPr>
      </w:pPr>
      <w:r w:rsidRPr="00525042">
        <w:rPr>
          <w:b/>
          <w:sz w:val="28"/>
          <w:szCs w:val="28"/>
        </w:rPr>
        <w:tab/>
      </w:r>
      <w:r w:rsidRPr="00525042">
        <w:rPr>
          <w:sz w:val="28"/>
          <w:szCs w:val="28"/>
        </w:rPr>
        <w:t>Для реализации подпрограммы планируем использовать ресурсы сетевого взаимодействия.</w:t>
      </w:r>
    </w:p>
    <w:p w:rsidR="009B63DE" w:rsidRPr="00525042" w:rsidRDefault="009B63DE" w:rsidP="00995FF1">
      <w:pPr>
        <w:pStyle w:val="af7"/>
        <w:jc w:val="both"/>
        <w:rPr>
          <w:sz w:val="28"/>
          <w:szCs w:val="28"/>
        </w:rPr>
      </w:pPr>
      <w:r w:rsidRPr="00525042">
        <w:rPr>
          <w:bCs/>
          <w:sz w:val="28"/>
          <w:szCs w:val="28"/>
        </w:rPr>
        <w:t>С</w:t>
      </w:r>
      <w:r w:rsidRPr="00525042">
        <w:rPr>
          <w:sz w:val="28"/>
          <w:szCs w:val="28"/>
        </w:rPr>
        <w:t>етевая форма – способ повысить качество воспитания и обучения за счет ресурсов иных организаций, в том числе:</w:t>
      </w:r>
    </w:p>
    <w:p w:rsidR="009B63DE" w:rsidRPr="00525042" w:rsidRDefault="009B63DE" w:rsidP="00995FF1">
      <w:pPr>
        <w:numPr>
          <w:ilvl w:val="0"/>
          <w:numId w:val="37"/>
        </w:numPr>
        <w:spacing w:after="103"/>
        <w:ind w:left="686"/>
        <w:jc w:val="both"/>
        <w:rPr>
          <w:sz w:val="28"/>
          <w:szCs w:val="28"/>
        </w:rPr>
      </w:pPr>
      <w:r w:rsidRPr="00525042">
        <w:rPr>
          <w:sz w:val="28"/>
          <w:szCs w:val="28"/>
        </w:rPr>
        <w:t>сформировать у ребенка целостное представление об окружающем мире;</w:t>
      </w:r>
    </w:p>
    <w:p w:rsidR="009B63DE" w:rsidRPr="00525042" w:rsidRDefault="009B63DE" w:rsidP="00995FF1">
      <w:pPr>
        <w:numPr>
          <w:ilvl w:val="0"/>
          <w:numId w:val="37"/>
        </w:numPr>
        <w:spacing w:after="103"/>
        <w:ind w:left="686"/>
        <w:jc w:val="both"/>
        <w:rPr>
          <w:sz w:val="28"/>
          <w:szCs w:val="28"/>
        </w:rPr>
      </w:pPr>
      <w:r w:rsidRPr="00525042">
        <w:rPr>
          <w:sz w:val="28"/>
          <w:szCs w:val="28"/>
        </w:rPr>
        <w:t>развить познавательную активность;</w:t>
      </w:r>
    </w:p>
    <w:p w:rsidR="009B63DE" w:rsidRPr="00525042" w:rsidRDefault="009B63DE" w:rsidP="00995FF1">
      <w:pPr>
        <w:numPr>
          <w:ilvl w:val="0"/>
          <w:numId w:val="37"/>
        </w:numPr>
        <w:spacing w:after="103"/>
        <w:ind w:left="686"/>
        <w:jc w:val="both"/>
        <w:rPr>
          <w:sz w:val="28"/>
          <w:szCs w:val="28"/>
        </w:rPr>
      </w:pPr>
      <w:r w:rsidRPr="00525042">
        <w:rPr>
          <w:sz w:val="28"/>
          <w:szCs w:val="28"/>
        </w:rPr>
        <w:t>социально адаптировать.</w:t>
      </w:r>
    </w:p>
    <w:p w:rsidR="009B63DE" w:rsidRPr="00525042" w:rsidRDefault="009B63DE" w:rsidP="00995FF1">
      <w:pPr>
        <w:pStyle w:val="af7"/>
        <w:jc w:val="both"/>
        <w:rPr>
          <w:sz w:val="28"/>
          <w:szCs w:val="28"/>
        </w:rPr>
      </w:pPr>
      <w:r w:rsidRPr="00525042">
        <w:rPr>
          <w:sz w:val="28"/>
          <w:szCs w:val="28"/>
        </w:rPr>
        <w:t xml:space="preserve">       Такими организациями могут быть музеи, музыкальные школы, другие детские сады, в которых тот или иной вид деятельности осуществляется лучше, чем у других.</w:t>
      </w:r>
    </w:p>
    <w:tbl>
      <w:tblPr>
        <w:tblW w:w="0" w:type="auto"/>
        <w:tblLook w:val="00A0" w:firstRow="1" w:lastRow="0" w:firstColumn="1" w:lastColumn="0" w:noHBand="0" w:noVBand="0"/>
      </w:tblPr>
      <w:tblGrid>
        <w:gridCol w:w="14425"/>
      </w:tblGrid>
      <w:tr w:rsidR="009B63DE" w:rsidRPr="00525042" w:rsidTr="00837C6B">
        <w:tc>
          <w:tcPr>
            <w:tcW w:w="14425" w:type="dxa"/>
          </w:tcPr>
          <w:p w:rsidR="009B63DE" w:rsidRPr="00837C6B" w:rsidRDefault="009B63DE" w:rsidP="00837C6B">
            <w:pPr>
              <w:jc w:val="both"/>
              <w:rPr>
                <w:sz w:val="28"/>
                <w:szCs w:val="28"/>
                <w:lang w:eastAsia="en-US"/>
              </w:rPr>
            </w:pPr>
            <w:r w:rsidRPr="00837C6B">
              <w:rPr>
                <w:sz w:val="28"/>
                <w:szCs w:val="28"/>
                <w:lang w:eastAsia="en-US"/>
              </w:rPr>
              <w:t xml:space="preserve">      В результате сетевого взаимодействия мы привлекаем дополнительные средства для оказания образовательных услуг, мотивируем самостоятельность обучающихся, имеем возможность стимулировать творческих педагогов и родителей. Так решаются задачи повышения эффективности использования ресурсов: кадровых, материально-технических, финансовых, учебно-методических и других. Актуальным в практике современного образования является расширение возможностей индивидуального развития личности.</w:t>
            </w:r>
          </w:p>
        </w:tc>
      </w:tr>
      <w:tr w:rsidR="009B63DE" w:rsidRPr="00525042" w:rsidTr="00837C6B">
        <w:tc>
          <w:tcPr>
            <w:tcW w:w="14425" w:type="dxa"/>
          </w:tcPr>
          <w:p w:rsidR="009B63DE" w:rsidRPr="00837C6B" w:rsidRDefault="009B63DE" w:rsidP="00837C6B">
            <w:pPr>
              <w:jc w:val="both"/>
              <w:rPr>
                <w:sz w:val="28"/>
                <w:szCs w:val="28"/>
                <w:lang w:eastAsia="en-US"/>
              </w:rPr>
            </w:pPr>
            <w:r w:rsidRPr="00837C6B">
              <w:rPr>
                <w:sz w:val="28"/>
                <w:szCs w:val="28"/>
                <w:lang w:eastAsia="en-US"/>
              </w:rPr>
              <w:t xml:space="preserve">    </w:t>
            </w:r>
            <w:r w:rsidR="002519A3">
              <w:rPr>
                <w:sz w:val="28"/>
                <w:szCs w:val="28"/>
                <w:lang w:eastAsia="en-US"/>
              </w:rPr>
              <w:t xml:space="preserve"> </w:t>
            </w:r>
            <w:r w:rsidRPr="00837C6B">
              <w:rPr>
                <w:sz w:val="28"/>
                <w:szCs w:val="28"/>
                <w:lang w:eastAsia="en-US"/>
              </w:rPr>
              <w:t xml:space="preserve"> Создание сетевого взаимодействия - это создание новой информационно-образовательной среды, </w:t>
            </w:r>
            <w:r w:rsidRPr="00837C6B">
              <w:rPr>
                <w:sz w:val="28"/>
                <w:szCs w:val="28"/>
                <w:lang w:eastAsia="en-US"/>
              </w:rPr>
              <w:lastRenderedPageBreak/>
              <w:t>ориентированной на индивидуализацию обучения и воспитания.</w:t>
            </w:r>
          </w:p>
          <w:p w:rsidR="009B63DE" w:rsidRPr="00837C6B" w:rsidRDefault="009B63DE" w:rsidP="00837C6B">
            <w:pPr>
              <w:jc w:val="both"/>
              <w:rPr>
                <w:sz w:val="28"/>
                <w:szCs w:val="28"/>
                <w:lang w:eastAsia="en-US"/>
              </w:rPr>
            </w:pPr>
            <w:r w:rsidRPr="00837C6B">
              <w:rPr>
                <w:sz w:val="28"/>
                <w:szCs w:val="28"/>
                <w:lang w:eastAsia="en-US"/>
              </w:rPr>
              <w:t>Информационно-образовательная среда - это форма решения творческих инновационных задач, требующая объединения усилий разных образовательных учреждений, а также объектов социокультурной среды.</w:t>
            </w:r>
          </w:p>
        </w:tc>
      </w:tr>
    </w:tbl>
    <w:p w:rsidR="009B63DE" w:rsidRPr="00525042" w:rsidRDefault="009B63DE" w:rsidP="00995FF1">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3"/>
        <w:gridCol w:w="8154"/>
      </w:tblGrid>
      <w:tr w:rsidR="009B63DE" w:rsidRPr="00525042" w:rsidTr="00BE0975">
        <w:tc>
          <w:tcPr>
            <w:tcW w:w="6453" w:type="dxa"/>
          </w:tcPr>
          <w:p w:rsidR="009B63DE" w:rsidRPr="00525042" w:rsidRDefault="009B63DE" w:rsidP="00995FF1">
            <w:pPr>
              <w:jc w:val="both"/>
              <w:rPr>
                <w:color w:val="auto"/>
                <w:sz w:val="28"/>
                <w:szCs w:val="28"/>
              </w:rPr>
            </w:pPr>
            <w:r w:rsidRPr="00525042">
              <w:rPr>
                <w:color w:val="auto"/>
                <w:sz w:val="28"/>
                <w:szCs w:val="28"/>
              </w:rPr>
              <w:t xml:space="preserve">Наименование подпрограммы </w:t>
            </w:r>
          </w:p>
        </w:tc>
        <w:tc>
          <w:tcPr>
            <w:tcW w:w="8154" w:type="dxa"/>
          </w:tcPr>
          <w:p w:rsidR="009B63DE" w:rsidRPr="00525042" w:rsidRDefault="009B63DE" w:rsidP="00995FF1">
            <w:pPr>
              <w:spacing w:after="200"/>
              <w:jc w:val="both"/>
              <w:rPr>
                <w:color w:val="auto"/>
                <w:sz w:val="28"/>
                <w:szCs w:val="28"/>
              </w:rPr>
            </w:pPr>
            <w:r w:rsidRPr="00525042">
              <w:rPr>
                <w:color w:val="auto"/>
                <w:sz w:val="28"/>
                <w:szCs w:val="28"/>
              </w:rPr>
              <w:t xml:space="preserve"> «Сокровища земли Уральской»</w:t>
            </w:r>
          </w:p>
        </w:tc>
      </w:tr>
      <w:tr w:rsidR="009B63DE" w:rsidRPr="00525042" w:rsidTr="00BE0975">
        <w:tc>
          <w:tcPr>
            <w:tcW w:w="6453" w:type="dxa"/>
          </w:tcPr>
          <w:p w:rsidR="009B63DE" w:rsidRPr="00525042" w:rsidRDefault="009B63DE" w:rsidP="00995FF1">
            <w:pPr>
              <w:jc w:val="both"/>
              <w:rPr>
                <w:sz w:val="28"/>
                <w:szCs w:val="28"/>
              </w:rPr>
            </w:pPr>
            <w:r w:rsidRPr="00525042">
              <w:rPr>
                <w:sz w:val="28"/>
                <w:szCs w:val="28"/>
              </w:rPr>
              <w:t>Цель Подпрограммы</w:t>
            </w:r>
          </w:p>
        </w:tc>
        <w:tc>
          <w:tcPr>
            <w:tcW w:w="8154" w:type="dxa"/>
          </w:tcPr>
          <w:p w:rsidR="009B63DE" w:rsidRPr="00525042" w:rsidRDefault="009B63DE" w:rsidP="00995FF1">
            <w:pPr>
              <w:spacing w:after="200"/>
              <w:jc w:val="both"/>
              <w:rPr>
                <w:color w:val="00B0F0"/>
                <w:sz w:val="28"/>
                <w:szCs w:val="28"/>
              </w:rPr>
            </w:pPr>
            <w:r w:rsidRPr="00525042">
              <w:rPr>
                <w:color w:val="00B0F0"/>
                <w:sz w:val="28"/>
                <w:szCs w:val="28"/>
              </w:rPr>
              <w:t xml:space="preserve"> </w:t>
            </w:r>
            <w:r w:rsidRPr="00525042">
              <w:rPr>
                <w:sz w:val="28"/>
                <w:szCs w:val="28"/>
              </w:rPr>
              <w:t>Создать условия для формирования целостного представления у детей дошкольного возраста картины окружающего пространства, через приобщение к истокам своей малой Родины.</w:t>
            </w:r>
          </w:p>
        </w:tc>
      </w:tr>
      <w:tr w:rsidR="009B63DE" w:rsidRPr="00525042" w:rsidTr="00BE0975">
        <w:tc>
          <w:tcPr>
            <w:tcW w:w="6453" w:type="dxa"/>
          </w:tcPr>
          <w:p w:rsidR="009B63DE" w:rsidRPr="00525042" w:rsidRDefault="009B63DE" w:rsidP="00995FF1">
            <w:pPr>
              <w:jc w:val="both"/>
              <w:rPr>
                <w:sz w:val="28"/>
                <w:szCs w:val="28"/>
              </w:rPr>
            </w:pPr>
            <w:r w:rsidRPr="00525042">
              <w:rPr>
                <w:sz w:val="28"/>
                <w:szCs w:val="28"/>
              </w:rPr>
              <w:t>Задачи Подпрограммы</w:t>
            </w:r>
          </w:p>
        </w:tc>
        <w:tc>
          <w:tcPr>
            <w:tcW w:w="8154" w:type="dxa"/>
          </w:tcPr>
          <w:p w:rsidR="009B63DE" w:rsidRPr="00525042" w:rsidRDefault="009B63DE" w:rsidP="00995FF1">
            <w:pPr>
              <w:pStyle w:val="a5"/>
              <w:numPr>
                <w:ilvl w:val="0"/>
                <w:numId w:val="45"/>
              </w:numPr>
              <w:ind w:hanging="720"/>
              <w:contextualSpacing/>
              <w:jc w:val="both"/>
              <w:rPr>
                <w:color w:val="auto"/>
                <w:sz w:val="28"/>
                <w:szCs w:val="28"/>
              </w:rPr>
            </w:pPr>
            <w:r w:rsidRPr="00525042">
              <w:rPr>
                <w:color w:val="auto"/>
                <w:sz w:val="28"/>
                <w:szCs w:val="28"/>
              </w:rPr>
              <w:t>Разработать систему проектной деятельности по воспитанию ценностного отношения к малой родине у воспитанников, а так же:</w:t>
            </w:r>
          </w:p>
          <w:p w:rsidR="009B63DE" w:rsidRPr="00525042" w:rsidRDefault="009B63DE" w:rsidP="00420CEE">
            <w:pPr>
              <w:pStyle w:val="a5"/>
              <w:numPr>
                <w:ilvl w:val="0"/>
                <w:numId w:val="48"/>
              </w:numPr>
              <w:ind w:hanging="357"/>
              <w:contextualSpacing/>
              <w:jc w:val="both"/>
              <w:rPr>
                <w:color w:val="auto"/>
                <w:sz w:val="28"/>
                <w:szCs w:val="28"/>
              </w:rPr>
            </w:pPr>
            <w:r w:rsidRPr="00525042">
              <w:rPr>
                <w:color w:val="auto"/>
                <w:sz w:val="28"/>
                <w:szCs w:val="28"/>
              </w:rPr>
              <w:t>формирование у детей интереса к историческому и культурному насле</w:t>
            </w:r>
            <w:r w:rsidR="00B44818">
              <w:rPr>
                <w:color w:val="auto"/>
                <w:sz w:val="28"/>
                <w:szCs w:val="28"/>
              </w:rPr>
              <w:t>дию родного края (малой родины);</w:t>
            </w:r>
          </w:p>
          <w:p w:rsidR="009B63DE" w:rsidRPr="00525042" w:rsidRDefault="009B63DE" w:rsidP="00420CEE">
            <w:pPr>
              <w:pStyle w:val="a5"/>
              <w:numPr>
                <w:ilvl w:val="0"/>
                <w:numId w:val="48"/>
              </w:numPr>
              <w:ind w:hanging="357"/>
              <w:contextualSpacing/>
              <w:jc w:val="both"/>
              <w:rPr>
                <w:color w:val="auto"/>
                <w:sz w:val="28"/>
                <w:szCs w:val="28"/>
              </w:rPr>
            </w:pPr>
            <w:r w:rsidRPr="00525042">
              <w:rPr>
                <w:color w:val="auto"/>
                <w:sz w:val="28"/>
                <w:szCs w:val="28"/>
              </w:rPr>
              <w:t xml:space="preserve">знакомство с народным творчеством, ремеслом, </w:t>
            </w:r>
            <w:r w:rsidR="00B44818">
              <w:rPr>
                <w:color w:val="auto"/>
                <w:sz w:val="28"/>
                <w:szCs w:val="28"/>
              </w:rPr>
              <w:t>традициями окружающего социума;</w:t>
            </w:r>
          </w:p>
          <w:p w:rsidR="009B63DE" w:rsidRPr="00525042" w:rsidRDefault="009B63DE" w:rsidP="00420CEE">
            <w:pPr>
              <w:pStyle w:val="a5"/>
              <w:numPr>
                <w:ilvl w:val="0"/>
                <w:numId w:val="48"/>
              </w:numPr>
              <w:ind w:hanging="357"/>
              <w:contextualSpacing/>
              <w:jc w:val="both"/>
              <w:rPr>
                <w:color w:val="auto"/>
                <w:sz w:val="28"/>
                <w:szCs w:val="28"/>
              </w:rPr>
            </w:pPr>
            <w:r w:rsidRPr="00525042">
              <w:rPr>
                <w:color w:val="auto"/>
                <w:sz w:val="28"/>
                <w:szCs w:val="28"/>
              </w:rPr>
              <w:t xml:space="preserve">приобщение к современным праздникам – общим и семейным, к </w:t>
            </w:r>
            <w:r w:rsidR="00B44818">
              <w:rPr>
                <w:color w:val="auto"/>
                <w:sz w:val="28"/>
                <w:szCs w:val="28"/>
              </w:rPr>
              <w:t>социально ориентированному быту;</w:t>
            </w:r>
          </w:p>
          <w:p w:rsidR="009B63DE" w:rsidRPr="00525042" w:rsidRDefault="009B63DE" w:rsidP="00420CEE">
            <w:pPr>
              <w:pStyle w:val="a5"/>
              <w:numPr>
                <w:ilvl w:val="0"/>
                <w:numId w:val="48"/>
              </w:numPr>
              <w:ind w:hanging="357"/>
              <w:contextualSpacing/>
              <w:jc w:val="both"/>
              <w:rPr>
                <w:color w:val="auto"/>
                <w:sz w:val="28"/>
                <w:szCs w:val="28"/>
              </w:rPr>
            </w:pPr>
            <w:r w:rsidRPr="00525042">
              <w:rPr>
                <w:color w:val="auto"/>
                <w:sz w:val="28"/>
                <w:szCs w:val="28"/>
              </w:rPr>
              <w:t>развитие готовности к созидательной деятел</w:t>
            </w:r>
            <w:r w:rsidR="00B44818">
              <w:rPr>
                <w:color w:val="auto"/>
                <w:sz w:val="28"/>
                <w:szCs w:val="28"/>
              </w:rPr>
              <w:t>ьности в ближайшем микросоциуме;</w:t>
            </w:r>
          </w:p>
          <w:p w:rsidR="009B63DE" w:rsidRPr="00525042" w:rsidRDefault="009B63DE" w:rsidP="00420CEE">
            <w:pPr>
              <w:pStyle w:val="a5"/>
              <w:numPr>
                <w:ilvl w:val="0"/>
                <w:numId w:val="48"/>
              </w:numPr>
              <w:ind w:hanging="357"/>
              <w:contextualSpacing/>
              <w:jc w:val="both"/>
              <w:rPr>
                <w:color w:val="auto"/>
                <w:sz w:val="28"/>
                <w:szCs w:val="28"/>
              </w:rPr>
            </w:pPr>
            <w:r w:rsidRPr="00525042">
              <w:rPr>
                <w:color w:val="auto"/>
                <w:sz w:val="28"/>
                <w:szCs w:val="28"/>
              </w:rPr>
              <w:t xml:space="preserve">воспитание уважения и гордости за свой край, свой город, за людей, населяющих этот край. </w:t>
            </w:r>
          </w:p>
          <w:p w:rsidR="009B63DE" w:rsidRPr="00525042" w:rsidRDefault="009B63DE" w:rsidP="00420CEE">
            <w:pPr>
              <w:ind w:left="360" w:hanging="357"/>
              <w:rPr>
                <w:sz w:val="28"/>
                <w:szCs w:val="28"/>
              </w:rPr>
            </w:pPr>
            <w:r w:rsidRPr="00525042">
              <w:rPr>
                <w:color w:val="auto"/>
                <w:sz w:val="28"/>
                <w:szCs w:val="28"/>
              </w:rPr>
              <w:t>2. Заключить договоры сетевого взаимодействия с социальными партнерами по воспитанию ценностного отношения к малой родине у воспитанников.</w:t>
            </w:r>
          </w:p>
        </w:tc>
      </w:tr>
      <w:tr w:rsidR="009B63DE" w:rsidRPr="00525042" w:rsidTr="00BE0975">
        <w:tc>
          <w:tcPr>
            <w:tcW w:w="6453" w:type="dxa"/>
          </w:tcPr>
          <w:p w:rsidR="009B63DE" w:rsidRPr="00525042" w:rsidRDefault="009B63DE" w:rsidP="00995FF1">
            <w:pPr>
              <w:jc w:val="both"/>
              <w:rPr>
                <w:sz w:val="28"/>
                <w:szCs w:val="28"/>
              </w:rPr>
            </w:pPr>
            <w:r w:rsidRPr="00525042">
              <w:rPr>
                <w:sz w:val="28"/>
                <w:szCs w:val="28"/>
              </w:rPr>
              <w:t>Основные целевые показатели</w:t>
            </w:r>
          </w:p>
        </w:tc>
        <w:tc>
          <w:tcPr>
            <w:tcW w:w="8154" w:type="dxa"/>
          </w:tcPr>
          <w:p w:rsidR="009B63DE" w:rsidRPr="00525042" w:rsidRDefault="009B63DE" w:rsidP="00995FF1">
            <w:pPr>
              <w:rPr>
                <w:color w:val="auto"/>
                <w:sz w:val="28"/>
                <w:szCs w:val="28"/>
              </w:rPr>
            </w:pPr>
            <w:r w:rsidRPr="00525042">
              <w:rPr>
                <w:color w:val="auto"/>
                <w:sz w:val="28"/>
                <w:szCs w:val="28"/>
              </w:rPr>
              <w:t xml:space="preserve">1. Количество и качество заключенных договоров о сетевом взаимодействии и социальном </w:t>
            </w:r>
            <w:r w:rsidR="00B44818">
              <w:rPr>
                <w:color w:val="auto"/>
                <w:sz w:val="28"/>
                <w:szCs w:val="28"/>
              </w:rPr>
              <w:t>партнерстве;</w:t>
            </w:r>
          </w:p>
          <w:p w:rsidR="009B63DE" w:rsidRPr="00525042" w:rsidRDefault="009B63DE" w:rsidP="00995FF1">
            <w:pPr>
              <w:jc w:val="both"/>
              <w:rPr>
                <w:color w:val="auto"/>
                <w:sz w:val="28"/>
                <w:szCs w:val="28"/>
              </w:rPr>
            </w:pPr>
            <w:r w:rsidRPr="00525042">
              <w:rPr>
                <w:color w:val="auto"/>
                <w:sz w:val="28"/>
                <w:szCs w:val="28"/>
              </w:rPr>
              <w:t>2. Количество и качество реализованных проектов в рамках програ</w:t>
            </w:r>
            <w:r w:rsidR="00B44818">
              <w:rPr>
                <w:color w:val="auto"/>
                <w:sz w:val="28"/>
                <w:szCs w:val="28"/>
              </w:rPr>
              <w:t>ммы «Сокровища земли Уральской»;</w:t>
            </w:r>
          </w:p>
          <w:p w:rsidR="009B63DE" w:rsidRPr="00525042" w:rsidRDefault="009B63DE" w:rsidP="00995FF1">
            <w:pPr>
              <w:jc w:val="both"/>
              <w:rPr>
                <w:color w:val="00B050"/>
                <w:sz w:val="28"/>
                <w:szCs w:val="28"/>
              </w:rPr>
            </w:pPr>
            <w:r w:rsidRPr="00525042">
              <w:rPr>
                <w:color w:val="auto"/>
                <w:sz w:val="28"/>
                <w:szCs w:val="28"/>
              </w:rPr>
              <w:lastRenderedPageBreak/>
              <w:t>3.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tc>
      </w:tr>
      <w:tr w:rsidR="009B63DE" w:rsidRPr="00525042" w:rsidTr="00BE0975">
        <w:tc>
          <w:tcPr>
            <w:tcW w:w="6453" w:type="dxa"/>
          </w:tcPr>
          <w:p w:rsidR="009B63DE" w:rsidRPr="00525042" w:rsidRDefault="009B63DE" w:rsidP="00995FF1">
            <w:pPr>
              <w:jc w:val="both"/>
              <w:rPr>
                <w:sz w:val="28"/>
                <w:szCs w:val="28"/>
              </w:rPr>
            </w:pPr>
            <w:r w:rsidRPr="00525042">
              <w:rPr>
                <w:sz w:val="28"/>
                <w:szCs w:val="28"/>
              </w:rPr>
              <w:lastRenderedPageBreak/>
              <w:t>Объемы и источники финансирования подпрограммы с разбивкой по годам</w:t>
            </w:r>
          </w:p>
        </w:tc>
        <w:tc>
          <w:tcPr>
            <w:tcW w:w="8154" w:type="dxa"/>
          </w:tcPr>
          <w:p w:rsidR="009B63DE" w:rsidRPr="00525042" w:rsidRDefault="009B63DE" w:rsidP="00995FF1">
            <w:pPr>
              <w:jc w:val="both"/>
              <w:rPr>
                <w:color w:val="auto"/>
                <w:sz w:val="28"/>
                <w:szCs w:val="28"/>
              </w:rPr>
            </w:pPr>
            <w:r w:rsidRPr="00525042">
              <w:rPr>
                <w:color w:val="FF0000"/>
                <w:sz w:val="28"/>
                <w:szCs w:val="28"/>
              </w:rPr>
              <w:t xml:space="preserve"> </w:t>
            </w:r>
            <w:r w:rsidRPr="00525042">
              <w:rPr>
                <w:color w:val="auto"/>
                <w:sz w:val="28"/>
                <w:szCs w:val="28"/>
              </w:rPr>
              <w:t xml:space="preserve">Договоры сетевого взаимодействия заключены и будут заключаться на безвозмездной взаимовыгодной основе. Организация проектной деятельности не требует отдельных финансовых затрат. </w:t>
            </w:r>
          </w:p>
        </w:tc>
      </w:tr>
      <w:tr w:rsidR="009B63DE" w:rsidRPr="00525042" w:rsidTr="005D391F">
        <w:trPr>
          <w:trHeight w:val="1691"/>
        </w:trPr>
        <w:tc>
          <w:tcPr>
            <w:tcW w:w="6453" w:type="dxa"/>
          </w:tcPr>
          <w:p w:rsidR="009B63DE" w:rsidRPr="00525042" w:rsidRDefault="009B63DE" w:rsidP="00995FF1">
            <w:pPr>
              <w:jc w:val="both"/>
              <w:rPr>
                <w:sz w:val="28"/>
                <w:szCs w:val="28"/>
              </w:rPr>
            </w:pPr>
            <w:r w:rsidRPr="00525042">
              <w:rPr>
                <w:sz w:val="28"/>
                <w:szCs w:val="28"/>
              </w:rPr>
              <w:t xml:space="preserve"> Ожидаемые конечные результаты выполнения подпрограммы</w:t>
            </w:r>
          </w:p>
        </w:tc>
        <w:tc>
          <w:tcPr>
            <w:tcW w:w="8154" w:type="dxa"/>
          </w:tcPr>
          <w:p w:rsidR="009B63DE" w:rsidRPr="00525042" w:rsidRDefault="009B63DE" w:rsidP="00995FF1">
            <w:pPr>
              <w:rPr>
                <w:color w:val="auto"/>
                <w:sz w:val="28"/>
                <w:szCs w:val="28"/>
              </w:rPr>
            </w:pPr>
            <w:r w:rsidRPr="00525042">
              <w:rPr>
                <w:color w:val="auto"/>
                <w:sz w:val="28"/>
                <w:szCs w:val="28"/>
              </w:rPr>
              <w:t>1. 3 заключенных договора о сетевом взаимоде</w:t>
            </w:r>
            <w:r w:rsidR="00B6748B">
              <w:rPr>
                <w:color w:val="auto"/>
                <w:sz w:val="28"/>
                <w:szCs w:val="28"/>
              </w:rPr>
              <w:t>йствии и социальном партнерстве,</w:t>
            </w:r>
          </w:p>
          <w:p w:rsidR="009B63DE" w:rsidRPr="00525042" w:rsidRDefault="009B63DE" w:rsidP="00995FF1">
            <w:pPr>
              <w:rPr>
                <w:sz w:val="28"/>
                <w:szCs w:val="28"/>
              </w:rPr>
            </w:pPr>
            <w:r w:rsidRPr="00525042">
              <w:rPr>
                <w:color w:val="auto"/>
                <w:sz w:val="28"/>
                <w:szCs w:val="28"/>
              </w:rPr>
              <w:t>2. 5 реализованных проектов в рамках программы «Сокровища земли Уральской» и представление этих проектов на конкурсах и фестивалях.</w:t>
            </w:r>
          </w:p>
        </w:tc>
      </w:tr>
      <w:tr w:rsidR="009B63DE" w:rsidRPr="00525042" w:rsidTr="00BE0975">
        <w:tc>
          <w:tcPr>
            <w:tcW w:w="6453" w:type="dxa"/>
          </w:tcPr>
          <w:p w:rsidR="009B63DE" w:rsidRPr="00525042" w:rsidRDefault="009B63DE" w:rsidP="00995FF1">
            <w:pPr>
              <w:jc w:val="both"/>
              <w:rPr>
                <w:sz w:val="28"/>
                <w:szCs w:val="28"/>
              </w:rPr>
            </w:pPr>
            <w:r w:rsidRPr="00525042">
              <w:rPr>
                <w:sz w:val="28"/>
                <w:szCs w:val="28"/>
              </w:rPr>
              <w:t>Система организации контроля за исполнением подпрограммы</w:t>
            </w:r>
          </w:p>
        </w:tc>
        <w:tc>
          <w:tcPr>
            <w:tcW w:w="8154" w:type="dxa"/>
          </w:tcPr>
          <w:p w:rsidR="009B63DE" w:rsidRPr="00525042" w:rsidRDefault="009B63DE" w:rsidP="00995FF1">
            <w:pPr>
              <w:jc w:val="both"/>
              <w:rPr>
                <w:color w:val="auto"/>
                <w:sz w:val="28"/>
                <w:szCs w:val="28"/>
              </w:rPr>
            </w:pPr>
            <w:r w:rsidRPr="00525042">
              <w:rPr>
                <w:color w:val="auto"/>
                <w:sz w:val="28"/>
                <w:szCs w:val="28"/>
              </w:rPr>
              <w:t xml:space="preserve">Администрация МАДОУ </w:t>
            </w:r>
          </w:p>
          <w:p w:rsidR="009B63DE" w:rsidRPr="00525042" w:rsidRDefault="009B63DE" w:rsidP="00995FF1">
            <w:pPr>
              <w:spacing w:after="200"/>
              <w:rPr>
                <w:color w:val="auto"/>
                <w:sz w:val="28"/>
                <w:szCs w:val="28"/>
              </w:rPr>
            </w:pPr>
            <w:r w:rsidRPr="00525042">
              <w:rPr>
                <w:color w:val="auto"/>
                <w:sz w:val="28"/>
                <w:szCs w:val="28"/>
              </w:rPr>
              <w:t>Результаты контроля предоставляются и обсуждаются на Педагогическом совете и Совете родителей</w:t>
            </w:r>
          </w:p>
        </w:tc>
      </w:tr>
    </w:tbl>
    <w:p w:rsidR="009B63DE" w:rsidRPr="00525042" w:rsidRDefault="009B63DE" w:rsidP="00995FF1">
      <w:pPr>
        <w:ind w:firstLine="709"/>
        <w:jc w:val="center"/>
        <w:rPr>
          <w:b/>
          <w:sz w:val="28"/>
          <w:szCs w:val="28"/>
        </w:rPr>
      </w:pPr>
    </w:p>
    <w:p w:rsidR="009B63DE" w:rsidRDefault="009B63DE" w:rsidP="00995FF1">
      <w:pPr>
        <w:rPr>
          <w:b/>
          <w:sz w:val="28"/>
          <w:szCs w:val="28"/>
        </w:rPr>
      </w:pPr>
    </w:p>
    <w:p w:rsidR="009B63DE" w:rsidRPr="00525042" w:rsidRDefault="009B63DE" w:rsidP="00995FF1">
      <w:pPr>
        <w:rPr>
          <w:sz w:val="28"/>
          <w:szCs w:val="28"/>
        </w:rPr>
      </w:pPr>
      <w:r w:rsidRPr="00525042">
        <w:rPr>
          <w:b/>
          <w:sz w:val="28"/>
          <w:szCs w:val="28"/>
        </w:rPr>
        <w:t xml:space="preserve">Система реализации проектов </w:t>
      </w:r>
    </w:p>
    <w:p w:rsidR="009B63DE" w:rsidRPr="00525042" w:rsidRDefault="009B63DE" w:rsidP="00995FF1">
      <w:pPr>
        <w:rPr>
          <w:sz w:val="28"/>
          <w:szCs w:val="28"/>
        </w:rPr>
      </w:pPr>
    </w:p>
    <w:tbl>
      <w:tblPr>
        <w:tblW w:w="14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3689"/>
        <w:gridCol w:w="3402"/>
        <w:gridCol w:w="3402"/>
        <w:gridCol w:w="3544"/>
      </w:tblGrid>
      <w:tr w:rsidR="009B63DE" w:rsidRPr="00525042" w:rsidTr="00BC1F78">
        <w:tc>
          <w:tcPr>
            <w:tcW w:w="496" w:type="dxa"/>
          </w:tcPr>
          <w:p w:rsidR="009B63DE" w:rsidRPr="00525042" w:rsidRDefault="009B63DE" w:rsidP="00995FF1">
            <w:pPr>
              <w:jc w:val="center"/>
              <w:rPr>
                <w:sz w:val="28"/>
                <w:szCs w:val="28"/>
              </w:rPr>
            </w:pPr>
            <w:r w:rsidRPr="00525042">
              <w:rPr>
                <w:sz w:val="28"/>
                <w:szCs w:val="28"/>
              </w:rPr>
              <w:t>№</w:t>
            </w:r>
          </w:p>
        </w:tc>
        <w:tc>
          <w:tcPr>
            <w:tcW w:w="3689" w:type="dxa"/>
          </w:tcPr>
          <w:p w:rsidR="009B63DE" w:rsidRPr="00525042" w:rsidRDefault="009B63DE" w:rsidP="00995FF1">
            <w:pPr>
              <w:jc w:val="center"/>
              <w:rPr>
                <w:sz w:val="28"/>
                <w:szCs w:val="28"/>
              </w:rPr>
            </w:pPr>
            <w:r w:rsidRPr="00525042">
              <w:rPr>
                <w:sz w:val="28"/>
                <w:szCs w:val="28"/>
              </w:rPr>
              <w:t>Название проекта</w:t>
            </w:r>
          </w:p>
        </w:tc>
        <w:tc>
          <w:tcPr>
            <w:tcW w:w="3402" w:type="dxa"/>
          </w:tcPr>
          <w:p w:rsidR="009B63DE" w:rsidRPr="00525042" w:rsidRDefault="009B63DE" w:rsidP="00995FF1">
            <w:pPr>
              <w:jc w:val="center"/>
              <w:rPr>
                <w:sz w:val="28"/>
                <w:szCs w:val="28"/>
              </w:rPr>
            </w:pPr>
            <w:r w:rsidRPr="00525042">
              <w:rPr>
                <w:sz w:val="28"/>
                <w:szCs w:val="28"/>
              </w:rPr>
              <w:t>Направленность на профессию</w:t>
            </w:r>
          </w:p>
        </w:tc>
        <w:tc>
          <w:tcPr>
            <w:tcW w:w="3402" w:type="dxa"/>
          </w:tcPr>
          <w:p w:rsidR="009B63DE" w:rsidRPr="00525042" w:rsidRDefault="009B63DE" w:rsidP="00995FF1">
            <w:pPr>
              <w:jc w:val="center"/>
              <w:rPr>
                <w:sz w:val="28"/>
                <w:szCs w:val="28"/>
              </w:rPr>
            </w:pPr>
            <w:r w:rsidRPr="00525042">
              <w:rPr>
                <w:sz w:val="28"/>
                <w:szCs w:val="28"/>
              </w:rPr>
              <w:t>Число участников</w:t>
            </w:r>
          </w:p>
        </w:tc>
        <w:tc>
          <w:tcPr>
            <w:tcW w:w="3544" w:type="dxa"/>
          </w:tcPr>
          <w:p w:rsidR="009B63DE" w:rsidRPr="00525042" w:rsidRDefault="009B63DE" w:rsidP="00995FF1">
            <w:pPr>
              <w:jc w:val="center"/>
              <w:rPr>
                <w:sz w:val="28"/>
                <w:szCs w:val="28"/>
              </w:rPr>
            </w:pPr>
            <w:r w:rsidRPr="00525042">
              <w:rPr>
                <w:sz w:val="28"/>
                <w:szCs w:val="28"/>
              </w:rPr>
              <w:t>Дата проведения</w:t>
            </w:r>
          </w:p>
        </w:tc>
      </w:tr>
      <w:tr w:rsidR="009B63DE" w:rsidRPr="00525042" w:rsidTr="00BC1F78">
        <w:tc>
          <w:tcPr>
            <w:tcW w:w="496" w:type="dxa"/>
          </w:tcPr>
          <w:p w:rsidR="009B63DE" w:rsidRPr="00525042" w:rsidRDefault="009B63DE" w:rsidP="00995FF1">
            <w:pPr>
              <w:jc w:val="center"/>
              <w:rPr>
                <w:sz w:val="28"/>
                <w:szCs w:val="28"/>
              </w:rPr>
            </w:pPr>
            <w:r w:rsidRPr="00525042">
              <w:rPr>
                <w:sz w:val="28"/>
                <w:szCs w:val="28"/>
              </w:rPr>
              <w:t>1.</w:t>
            </w:r>
          </w:p>
        </w:tc>
        <w:tc>
          <w:tcPr>
            <w:tcW w:w="3689" w:type="dxa"/>
          </w:tcPr>
          <w:p w:rsidR="009B63DE" w:rsidRPr="00525042" w:rsidRDefault="009B63DE" w:rsidP="00995FF1">
            <w:pPr>
              <w:jc w:val="center"/>
              <w:rPr>
                <w:sz w:val="28"/>
                <w:szCs w:val="28"/>
              </w:rPr>
            </w:pPr>
            <w:r w:rsidRPr="00525042">
              <w:rPr>
                <w:sz w:val="28"/>
                <w:szCs w:val="28"/>
              </w:rPr>
              <w:t>Птицы наши друзья</w:t>
            </w:r>
          </w:p>
        </w:tc>
        <w:tc>
          <w:tcPr>
            <w:tcW w:w="3402" w:type="dxa"/>
          </w:tcPr>
          <w:p w:rsidR="009B63DE" w:rsidRPr="00525042" w:rsidRDefault="009B63DE" w:rsidP="00995FF1">
            <w:pPr>
              <w:jc w:val="center"/>
              <w:rPr>
                <w:sz w:val="28"/>
                <w:szCs w:val="28"/>
              </w:rPr>
            </w:pPr>
            <w:r w:rsidRPr="00525042">
              <w:rPr>
                <w:sz w:val="28"/>
                <w:szCs w:val="28"/>
              </w:rPr>
              <w:t>Эколог, инженер-конструктор,</w:t>
            </w:r>
          </w:p>
          <w:p w:rsidR="009B63DE" w:rsidRPr="00525042" w:rsidRDefault="009B63DE" w:rsidP="00995FF1">
            <w:pPr>
              <w:jc w:val="center"/>
              <w:rPr>
                <w:sz w:val="28"/>
                <w:szCs w:val="28"/>
              </w:rPr>
            </w:pPr>
            <w:r w:rsidRPr="00525042">
              <w:rPr>
                <w:sz w:val="28"/>
                <w:szCs w:val="28"/>
              </w:rPr>
              <w:t xml:space="preserve">дизайнер </w:t>
            </w:r>
          </w:p>
        </w:tc>
        <w:tc>
          <w:tcPr>
            <w:tcW w:w="3402" w:type="dxa"/>
          </w:tcPr>
          <w:p w:rsidR="009B63DE" w:rsidRPr="00525042" w:rsidRDefault="009B63DE" w:rsidP="00995FF1">
            <w:pPr>
              <w:jc w:val="center"/>
              <w:rPr>
                <w:sz w:val="28"/>
                <w:szCs w:val="28"/>
              </w:rPr>
            </w:pPr>
            <w:r w:rsidRPr="00525042">
              <w:rPr>
                <w:sz w:val="28"/>
                <w:szCs w:val="28"/>
              </w:rPr>
              <w:t>Семьи воспитанников</w:t>
            </w:r>
          </w:p>
        </w:tc>
        <w:tc>
          <w:tcPr>
            <w:tcW w:w="3544" w:type="dxa"/>
          </w:tcPr>
          <w:p w:rsidR="009B63DE" w:rsidRPr="00525042" w:rsidRDefault="009B63DE" w:rsidP="00995FF1">
            <w:pPr>
              <w:jc w:val="center"/>
              <w:rPr>
                <w:sz w:val="28"/>
                <w:szCs w:val="28"/>
              </w:rPr>
            </w:pPr>
            <w:r w:rsidRPr="00525042">
              <w:rPr>
                <w:sz w:val="28"/>
                <w:szCs w:val="28"/>
              </w:rPr>
              <w:t xml:space="preserve">Ежегодно в октябре-ноябре </w:t>
            </w:r>
          </w:p>
        </w:tc>
      </w:tr>
      <w:tr w:rsidR="009B63DE" w:rsidRPr="00525042" w:rsidTr="00BC1F78">
        <w:tc>
          <w:tcPr>
            <w:tcW w:w="496" w:type="dxa"/>
          </w:tcPr>
          <w:p w:rsidR="009B63DE" w:rsidRPr="00525042" w:rsidRDefault="009B63DE" w:rsidP="00995FF1">
            <w:pPr>
              <w:jc w:val="center"/>
              <w:rPr>
                <w:sz w:val="28"/>
                <w:szCs w:val="28"/>
              </w:rPr>
            </w:pPr>
            <w:r w:rsidRPr="00525042">
              <w:rPr>
                <w:sz w:val="28"/>
                <w:szCs w:val="28"/>
              </w:rPr>
              <w:t>2.</w:t>
            </w:r>
          </w:p>
        </w:tc>
        <w:tc>
          <w:tcPr>
            <w:tcW w:w="3689" w:type="dxa"/>
          </w:tcPr>
          <w:p w:rsidR="009B63DE" w:rsidRPr="00525042" w:rsidRDefault="009B63DE" w:rsidP="00995FF1">
            <w:pPr>
              <w:jc w:val="center"/>
              <w:rPr>
                <w:sz w:val="28"/>
                <w:szCs w:val="28"/>
              </w:rPr>
            </w:pPr>
            <w:r w:rsidRPr="00525042">
              <w:rPr>
                <w:sz w:val="28"/>
                <w:szCs w:val="28"/>
              </w:rPr>
              <w:t>Микробы</w:t>
            </w:r>
          </w:p>
        </w:tc>
        <w:tc>
          <w:tcPr>
            <w:tcW w:w="3402" w:type="dxa"/>
          </w:tcPr>
          <w:p w:rsidR="009B63DE" w:rsidRPr="00525042" w:rsidRDefault="009B63DE" w:rsidP="00995FF1">
            <w:pPr>
              <w:jc w:val="center"/>
              <w:rPr>
                <w:sz w:val="28"/>
                <w:szCs w:val="28"/>
              </w:rPr>
            </w:pPr>
            <w:r w:rsidRPr="00525042">
              <w:rPr>
                <w:sz w:val="28"/>
                <w:szCs w:val="28"/>
              </w:rPr>
              <w:t>Исследователь, микробиолог</w:t>
            </w:r>
          </w:p>
        </w:tc>
        <w:tc>
          <w:tcPr>
            <w:tcW w:w="3402" w:type="dxa"/>
          </w:tcPr>
          <w:p w:rsidR="009B63DE" w:rsidRPr="00525042" w:rsidRDefault="009B63DE" w:rsidP="00995FF1">
            <w:pPr>
              <w:jc w:val="center"/>
              <w:rPr>
                <w:sz w:val="28"/>
                <w:szCs w:val="28"/>
              </w:rPr>
            </w:pPr>
            <w:r w:rsidRPr="00525042">
              <w:rPr>
                <w:sz w:val="28"/>
                <w:szCs w:val="28"/>
              </w:rPr>
              <w:t xml:space="preserve">Обучающиеся старших групп </w:t>
            </w:r>
          </w:p>
        </w:tc>
        <w:tc>
          <w:tcPr>
            <w:tcW w:w="3544" w:type="dxa"/>
          </w:tcPr>
          <w:p w:rsidR="009B63DE" w:rsidRPr="00525042" w:rsidRDefault="009B63DE" w:rsidP="00995FF1">
            <w:pPr>
              <w:jc w:val="center"/>
              <w:rPr>
                <w:sz w:val="28"/>
                <w:szCs w:val="28"/>
              </w:rPr>
            </w:pPr>
            <w:r w:rsidRPr="00525042">
              <w:rPr>
                <w:sz w:val="28"/>
                <w:szCs w:val="28"/>
              </w:rPr>
              <w:t>Ежегодно в марте (при появлении первых сосулек)</w:t>
            </w:r>
          </w:p>
        </w:tc>
      </w:tr>
      <w:tr w:rsidR="009B63DE" w:rsidRPr="00525042" w:rsidTr="00BC1F78">
        <w:trPr>
          <w:trHeight w:val="735"/>
        </w:trPr>
        <w:tc>
          <w:tcPr>
            <w:tcW w:w="496" w:type="dxa"/>
          </w:tcPr>
          <w:p w:rsidR="009B63DE" w:rsidRPr="00525042" w:rsidRDefault="009B63DE" w:rsidP="00995FF1">
            <w:pPr>
              <w:jc w:val="center"/>
              <w:rPr>
                <w:sz w:val="28"/>
                <w:szCs w:val="28"/>
              </w:rPr>
            </w:pPr>
            <w:r w:rsidRPr="00525042">
              <w:rPr>
                <w:sz w:val="28"/>
                <w:szCs w:val="28"/>
              </w:rPr>
              <w:lastRenderedPageBreak/>
              <w:t>3.</w:t>
            </w:r>
          </w:p>
        </w:tc>
        <w:tc>
          <w:tcPr>
            <w:tcW w:w="3689" w:type="dxa"/>
          </w:tcPr>
          <w:p w:rsidR="009B63DE" w:rsidRPr="00525042" w:rsidRDefault="009B63DE" w:rsidP="00995FF1">
            <w:pPr>
              <w:jc w:val="center"/>
              <w:rPr>
                <w:sz w:val="28"/>
                <w:szCs w:val="28"/>
              </w:rPr>
            </w:pPr>
            <w:r w:rsidRPr="00525042">
              <w:rPr>
                <w:sz w:val="28"/>
                <w:szCs w:val="28"/>
              </w:rPr>
              <w:t>Наша чистая планета</w:t>
            </w:r>
          </w:p>
        </w:tc>
        <w:tc>
          <w:tcPr>
            <w:tcW w:w="3402" w:type="dxa"/>
          </w:tcPr>
          <w:p w:rsidR="009B63DE" w:rsidRPr="00525042" w:rsidRDefault="009B63DE" w:rsidP="00995FF1">
            <w:pPr>
              <w:jc w:val="center"/>
              <w:rPr>
                <w:sz w:val="28"/>
                <w:szCs w:val="28"/>
              </w:rPr>
            </w:pPr>
            <w:r w:rsidRPr="00525042">
              <w:rPr>
                <w:sz w:val="28"/>
                <w:szCs w:val="28"/>
              </w:rPr>
              <w:t xml:space="preserve">Эколог, инженер-конструктор </w:t>
            </w:r>
          </w:p>
        </w:tc>
        <w:tc>
          <w:tcPr>
            <w:tcW w:w="3402" w:type="dxa"/>
          </w:tcPr>
          <w:p w:rsidR="009B63DE" w:rsidRPr="00525042" w:rsidRDefault="009B63DE" w:rsidP="00995FF1">
            <w:pPr>
              <w:jc w:val="center"/>
              <w:rPr>
                <w:sz w:val="28"/>
                <w:szCs w:val="28"/>
              </w:rPr>
            </w:pPr>
            <w:r w:rsidRPr="00525042">
              <w:rPr>
                <w:sz w:val="28"/>
                <w:szCs w:val="28"/>
              </w:rPr>
              <w:t xml:space="preserve">Обучающиеся старших групп </w:t>
            </w:r>
          </w:p>
        </w:tc>
        <w:tc>
          <w:tcPr>
            <w:tcW w:w="3544" w:type="dxa"/>
          </w:tcPr>
          <w:p w:rsidR="009B63DE" w:rsidRPr="00525042" w:rsidRDefault="009B63DE" w:rsidP="00995FF1">
            <w:pPr>
              <w:jc w:val="center"/>
              <w:rPr>
                <w:sz w:val="28"/>
                <w:szCs w:val="28"/>
              </w:rPr>
            </w:pPr>
            <w:r w:rsidRPr="00525042">
              <w:rPr>
                <w:sz w:val="28"/>
                <w:szCs w:val="28"/>
              </w:rPr>
              <w:t>Ежегодно в апреле (после таяния снега)</w:t>
            </w:r>
          </w:p>
        </w:tc>
      </w:tr>
      <w:tr w:rsidR="009B63DE" w:rsidRPr="00525042" w:rsidTr="00BC1F78">
        <w:tc>
          <w:tcPr>
            <w:tcW w:w="496" w:type="dxa"/>
          </w:tcPr>
          <w:p w:rsidR="009B63DE" w:rsidRPr="00525042" w:rsidRDefault="009B63DE" w:rsidP="00995FF1">
            <w:pPr>
              <w:jc w:val="center"/>
              <w:rPr>
                <w:sz w:val="28"/>
                <w:szCs w:val="28"/>
              </w:rPr>
            </w:pPr>
            <w:r w:rsidRPr="00525042">
              <w:rPr>
                <w:sz w:val="28"/>
                <w:szCs w:val="28"/>
              </w:rPr>
              <w:t>4.</w:t>
            </w:r>
          </w:p>
        </w:tc>
        <w:tc>
          <w:tcPr>
            <w:tcW w:w="3689" w:type="dxa"/>
          </w:tcPr>
          <w:p w:rsidR="009B63DE" w:rsidRPr="00525042" w:rsidRDefault="009B63DE" w:rsidP="00995FF1">
            <w:pPr>
              <w:jc w:val="center"/>
              <w:rPr>
                <w:sz w:val="28"/>
                <w:szCs w:val="28"/>
              </w:rPr>
            </w:pPr>
            <w:r w:rsidRPr="00525042">
              <w:rPr>
                <w:sz w:val="28"/>
                <w:szCs w:val="28"/>
              </w:rPr>
              <w:t>Кем я хочу стать</w:t>
            </w:r>
          </w:p>
        </w:tc>
        <w:tc>
          <w:tcPr>
            <w:tcW w:w="3402" w:type="dxa"/>
          </w:tcPr>
          <w:p w:rsidR="009B63DE" w:rsidRPr="00525042" w:rsidRDefault="009B63DE" w:rsidP="00995FF1">
            <w:pPr>
              <w:jc w:val="center"/>
              <w:rPr>
                <w:sz w:val="28"/>
                <w:szCs w:val="28"/>
              </w:rPr>
            </w:pPr>
            <w:r w:rsidRPr="00525042">
              <w:rPr>
                <w:sz w:val="28"/>
                <w:szCs w:val="28"/>
              </w:rPr>
              <w:t>Самоопределение, ребенок в шесть лет выбирает себе профессию</w:t>
            </w:r>
          </w:p>
        </w:tc>
        <w:tc>
          <w:tcPr>
            <w:tcW w:w="3402" w:type="dxa"/>
          </w:tcPr>
          <w:p w:rsidR="009B63DE" w:rsidRPr="00525042" w:rsidRDefault="009B63DE" w:rsidP="00995FF1">
            <w:pPr>
              <w:jc w:val="center"/>
              <w:rPr>
                <w:sz w:val="28"/>
                <w:szCs w:val="28"/>
              </w:rPr>
            </w:pPr>
            <w:r w:rsidRPr="00525042">
              <w:rPr>
                <w:sz w:val="28"/>
                <w:szCs w:val="28"/>
              </w:rPr>
              <w:t>Все выпускники</w:t>
            </w:r>
          </w:p>
        </w:tc>
        <w:tc>
          <w:tcPr>
            <w:tcW w:w="3544" w:type="dxa"/>
          </w:tcPr>
          <w:p w:rsidR="009B63DE" w:rsidRPr="00525042" w:rsidRDefault="009B63DE" w:rsidP="00995FF1">
            <w:pPr>
              <w:jc w:val="center"/>
              <w:rPr>
                <w:sz w:val="28"/>
                <w:szCs w:val="28"/>
              </w:rPr>
            </w:pPr>
            <w:r w:rsidRPr="00525042">
              <w:rPr>
                <w:sz w:val="28"/>
                <w:szCs w:val="28"/>
              </w:rPr>
              <w:t>Ежегодно в мае</w:t>
            </w:r>
          </w:p>
        </w:tc>
      </w:tr>
      <w:tr w:rsidR="009B63DE" w:rsidRPr="00525042" w:rsidTr="00BC1F78">
        <w:tc>
          <w:tcPr>
            <w:tcW w:w="496" w:type="dxa"/>
          </w:tcPr>
          <w:p w:rsidR="009B63DE" w:rsidRPr="00525042" w:rsidRDefault="009B63DE" w:rsidP="00995FF1">
            <w:pPr>
              <w:jc w:val="center"/>
              <w:rPr>
                <w:sz w:val="28"/>
                <w:szCs w:val="28"/>
              </w:rPr>
            </w:pPr>
            <w:r w:rsidRPr="00525042">
              <w:rPr>
                <w:sz w:val="28"/>
                <w:szCs w:val="28"/>
              </w:rPr>
              <w:t>5.</w:t>
            </w:r>
          </w:p>
        </w:tc>
        <w:tc>
          <w:tcPr>
            <w:tcW w:w="3689" w:type="dxa"/>
          </w:tcPr>
          <w:p w:rsidR="009B63DE" w:rsidRPr="00525042" w:rsidRDefault="009B63DE" w:rsidP="00995FF1">
            <w:pPr>
              <w:jc w:val="center"/>
              <w:rPr>
                <w:sz w:val="28"/>
                <w:szCs w:val="28"/>
              </w:rPr>
            </w:pPr>
            <w:r w:rsidRPr="00525042">
              <w:rPr>
                <w:sz w:val="28"/>
                <w:szCs w:val="28"/>
              </w:rPr>
              <w:t>Познавательные маршруты «Грани Урала» (Урал литературный, Урал – рабочий край, Путешествие по Уралу и Екатеринбургу)</w:t>
            </w:r>
          </w:p>
        </w:tc>
        <w:tc>
          <w:tcPr>
            <w:tcW w:w="3402" w:type="dxa"/>
          </w:tcPr>
          <w:p w:rsidR="009B63DE" w:rsidRPr="00525042" w:rsidRDefault="009B63DE" w:rsidP="00995FF1">
            <w:pPr>
              <w:jc w:val="center"/>
              <w:rPr>
                <w:sz w:val="28"/>
                <w:szCs w:val="28"/>
              </w:rPr>
            </w:pPr>
            <w:r w:rsidRPr="00525042">
              <w:rPr>
                <w:sz w:val="28"/>
                <w:szCs w:val="28"/>
              </w:rPr>
              <w:t>Эколог, инженер, кузнецы, геологи, дизайнеры</w:t>
            </w:r>
          </w:p>
        </w:tc>
        <w:tc>
          <w:tcPr>
            <w:tcW w:w="3402" w:type="dxa"/>
          </w:tcPr>
          <w:p w:rsidR="009B63DE" w:rsidRPr="00525042" w:rsidRDefault="009B63DE" w:rsidP="00995FF1">
            <w:pPr>
              <w:jc w:val="center"/>
              <w:rPr>
                <w:sz w:val="28"/>
                <w:szCs w:val="28"/>
              </w:rPr>
            </w:pPr>
            <w:r w:rsidRPr="00525042">
              <w:rPr>
                <w:sz w:val="28"/>
                <w:szCs w:val="28"/>
              </w:rPr>
              <w:t xml:space="preserve">Обучающиеся старших групп </w:t>
            </w:r>
          </w:p>
        </w:tc>
        <w:tc>
          <w:tcPr>
            <w:tcW w:w="3544" w:type="dxa"/>
          </w:tcPr>
          <w:p w:rsidR="009B63DE" w:rsidRPr="00525042" w:rsidRDefault="009B63DE" w:rsidP="00995FF1">
            <w:pPr>
              <w:jc w:val="center"/>
              <w:rPr>
                <w:sz w:val="28"/>
                <w:szCs w:val="28"/>
              </w:rPr>
            </w:pPr>
            <w:r w:rsidRPr="00525042">
              <w:rPr>
                <w:sz w:val="28"/>
                <w:szCs w:val="28"/>
              </w:rPr>
              <w:t>Ежегодно с сентября по май</w:t>
            </w:r>
          </w:p>
        </w:tc>
      </w:tr>
    </w:tbl>
    <w:p w:rsidR="009B63DE" w:rsidRDefault="009B63DE" w:rsidP="00995FF1">
      <w:pPr>
        <w:ind w:firstLine="709"/>
        <w:jc w:val="center"/>
        <w:rPr>
          <w:b/>
          <w:sz w:val="28"/>
          <w:szCs w:val="28"/>
        </w:rPr>
      </w:pPr>
    </w:p>
    <w:p w:rsidR="009B63DE" w:rsidRDefault="009B63DE" w:rsidP="00995FF1">
      <w:pPr>
        <w:ind w:firstLine="709"/>
        <w:jc w:val="center"/>
        <w:rPr>
          <w:b/>
          <w:sz w:val="28"/>
          <w:szCs w:val="28"/>
        </w:rPr>
      </w:pPr>
      <w:r w:rsidRPr="00525042">
        <w:rPr>
          <w:b/>
          <w:sz w:val="28"/>
          <w:szCs w:val="28"/>
        </w:rPr>
        <w:t xml:space="preserve">Модель сетевого взаимодействия и социального партнерства  </w:t>
      </w:r>
    </w:p>
    <w:p w:rsidR="009B63DE" w:rsidRPr="00525042" w:rsidRDefault="009B63DE" w:rsidP="00995FF1">
      <w:pPr>
        <w:ind w:firstLine="709"/>
        <w:jc w:val="center"/>
        <w:rPr>
          <w:b/>
          <w:sz w:val="28"/>
          <w:szCs w:val="28"/>
        </w:rPr>
      </w:pPr>
    </w:p>
    <w:p w:rsidR="009B63DE" w:rsidRPr="00525042" w:rsidRDefault="009B63DE" w:rsidP="00995FF1">
      <w:pPr>
        <w:pStyle w:val="5"/>
        <w:jc w:val="both"/>
        <w:rPr>
          <w:szCs w:val="28"/>
        </w:rPr>
      </w:pPr>
      <w:r w:rsidRPr="00525042">
        <w:rPr>
          <w:color w:val="FF0000"/>
          <w:szCs w:val="28"/>
        </w:rPr>
        <w:t xml:space="preserve"> </w:t>
      </w:r>
      <w:r w:rsidRPr="00525042">
        <w:rPr>
          <w:szCs w:val="28"/>
        </w:rPr>
        <w:t xml:space="preserve">Для достижения социально - значимых результатов образования необходима организация сетевого взаимодействия с возможными социальными партнерами. </w:t>
      </w:r>
    </w:p>
    <w:p w:rsidR="009B63DE" w:rsidRPr="00525042" w:rsidRDefault="009B63DE" w:rsidP="00995FF1">
      <w:pPr>
        <w:pStyle w:val="5"/>
        <w:ind w:left="720"/>
        <w:jc w:val="both"/>
        <w:rPr>
          <w:szCs w:val="28"/>
        </w:rPr>
      </w:pPr>
      <w:r w:rsidRPr="00525042">
        <w:rPr>
          <w:b/>
          <w:szCs w:val="28"/>
        </w:rPr>
        <w:t>Социальный партнер Детская музыкальная школа № 2 им. М.И. Глинки, МОУ СОШ № 81, Музей Истории Екатеринбурга</w:t>
      </w:r>
    </w:p>
    <w:p w:rsidR="009B63DE" w:rsidRPr="00525042" w:rsidRDefault="009B63DE" w:rsidP="00995FF1">
      <w:pPr>
        <w:pStyle w:val="5"/>
        <w:numPr>
          <w:ilvl w:val="0"/>
          <w:numId w:val="36"/>
        </w:numPr>
        <w:jc w:val="both"/>
        <w:rPr>
          <w:szCs w:val="28"/>
        </w:rPr>
      </w:pPr>
      <w:r w:rsidRPr="00525042">
        <w:rPr>
          <w:szCs w:val="28"/>
        </w:rPr>
        <w:t xml:space="preserve"> Преемственность образовательных программ;</w:t>
      </w:r>
    </w:p>
    <w:p w:rsidR="009B63DE" w:rsidRPr="00525042" w:rsidRDefault="009B63DE" w:rsidP="005F0381">
      <w:pPr>
        <w:pStyle w:val="5"/>
        <w:numPr>
          <w:ilvl w:val="0"/>
          <w:numId w:val="36"/>
        </w:numPr>
        <w:jc w:val="both"/>
        <w:rPr>
          <w:szCs w:val="28"/>
        </w:rPr>
      </w:pPr>
      <w:r w:rsidRPr="00525042">
        <w:rPr>
          <w:szCs w:val="28"/>
        </w:rPr>
        <w:t xml:space="preserve">Совместная педагогическая деятельность.  </w:t>
      </w:r>
    </w:p>
    <w:p w:rsidR="009B63DE" w:rsidRDefault="009B63DE" w:rsidP="00995FF1">
      <w:pPr>
        <w:pStyle w:val="af7"/>
        <w:rPr>
          <w:b/>
          <w:sz w:val="28"/>
          <w:szCs w:val="28"/>
        </w:rPr>
      </w:pPr>
    </w:p>
    <w:p w:rsidR="009B63DE" w:rsidRDefault="009B63DE" w:rsidP="00995FF1">
      <w:pPr>
        <w:pStyle w:val="af7"/>
        <w:rPr>
          <w:sz w:val="28"/>
          <w:szCs w:val="28"/>
        </w:rPr>
      </w:pPr>
      <w:r w:rsidRPr="00525042">
        <w:rPr>
          <w:b/>
          <w:sz w:val="28"/>
          <w:szCs w:val="28"/>
        </w:rPr>
        <w:t xml:space="preserve">Подпрограмма </w:t>
      </w:r>
      <w:r w:rsidRPr="00525042">
        <w:rPr>
          <w:sz w:val="28"/>
          <w:szCs w:val="28"/>
        </w:rPr>
        <w:t>«</w:t>
      </w:r>
      <w:r w:rsidRPr="00525042">
        <w:rPr>
          <w:sz w:val="28"/>
          <w:szCs w:val="28"/>
          <w:lang w:val="en-US"/>
        </w:rPr>
        <w:t>STEM</w:t>
      </w:r>
      <w:r w:rsidRPr="00525042">
        <w:rPr>
          <w:sz w:val="28"/>
          <w:szCs w:val="28"/>
        </w:rPr>
        <w:t>-образование».</w:t>
      </w:r>
    </w:p>
    <w:p w:rsidR="009B63DE" w:rsidRPr="00525042" w:rsidRDefault="009B63DE" w:rsidP="00995FF1">
      <w:pPr>
        <w:pStyle w:val="af7"/>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4"/>
        <w:gridCol w:w="11253"/>
      </w:tblGrid>
      <w:tr w:rsidR="009B63DE" w:rsidRPr="00525042" w:rsidTr="00F53391">
        <w:tc>
          <w:tcPr>
            <w:tcW w:w="0" w:type="auto"/>
          </w:tcPr>
          <w:p w:rsidR="009B63DE" w:rsidRPr="00525042" w:rsidRDefault="009B63DE" w:rsidP="00995FF1">
            <w:pPr>
              <w:jc w:val="both"/>
              <w:rPr>
                <w:sz w:val="28"/>
                <w:szCs w:val="28"/>
              </w:rPr>
            </w:pPr>
            <w:r w:rsidRPr="00525042">
              <w:rPr>
                <w:sz w:val="28"/>
                <w:szCs w:val="28"/>
              </w:rPr>
              <w:t xml:space="preserve">Наименование Подпрограммы </w:t>
            </w:r>
          </w:p>
        </w:tc>
        <w:tc>
          <w:tcPr>
            <w:tcW w:w="0" w:type="auto"/>
          </w:tcPr>
          <w:p w:rsidR="009B63DE" w:rsidRPr="00525042" w:rsidRDefault="009B63DE" w:rsidP="00995FF1">
            <w:pPr>
              <w:pStyle w:val="af7"/>
              <w:rPr>
                <w:sz w:val="28"/>
                <w:szCs w:val="28"/>
              </w:rPr>
            </w:pPr>
            <w:r w:rsidRPr="00525042">
              <w:rPr>
                <w:sz w:val="28"/>
                <w:szCs w:val="28"/>
              </w:rPr>
              <w:t xml:space="preserve"> «</w:t>
            </w:r>
            <w:r w:rsidRPr="00525042">
              <w:rPr>
                <w:sz w:val="28"/>
                <w:szCs w:val="28"/>
                <w:lang w:val="en-US"/>
              </w:rPr>
              <w:t>STEM</w:t>
            </w:r>
            <w:r w:rsidRPr="00525042">
              <w:rPr>
                <w:sz w:val="28"/>
                <w:szCs w:val="28"/>
              </w:rPr>
              <w:t>-образование»</w:t>
            </w:r>
          </w:p>
          <w:p w:rsidR="009B63DE" w:rsidRPr="00525042" w:rsidRDefault="009B63DE" w:rsidP="00995FF1">
            <w:pPr>
              <w:spacing w:after="200"/>
              <w:jc w:val="both"/>
              <w:rPr>
                <w:sz w:val="28"/>
                <w:szCs w:val="28"/>
              </w:rPr>
            </w:pPr>
          </w:p>
        </w:tc>
      </w:tr>
      <w:tr w:rsidR="009B63DE" w:rsidRPr="00525042" w:rsidTr="00F53391">
        <w:tc>
          <w:tcPr>
            <w:tcW w:w="0" w:type="auto"/>
          </w:tcPr>
          <w:p w:rsidR="009B63DE" w:rsidRPr="00525042" w:rsidRDefault="009B63DE" w:rsidP="00995FF1">
            <w:pPr>
              <w:jc w:val="both"/>
              <w:rPr>
                <w:sz w:val="28"/>
                <w:szCs w:val="28"/>
              </w:rPr>
            </w:pPr>
            <w:r w:rsidRPr="00525042">
              <w:rPr>
                <w:sz w:val="28"/>
                <w:szCs w:val="28"/>
              </w:rPr>
              <w:t>Цель Подпрограммы</w:t>
            </w:r>
          </w:p>
        </w:tc>
        <w:tc>
          <w:tcPr>
            <w:tcW w:w="0" w:type="auto"/>
          </w:tcPr>
          <w:p w:rsidR="009B63DE" w:rsidRPr="001F12D4" w:rsidRDefault="009B63DE" w:rsidP="00995FF1">
            <w:pPr>
              <w:spacing w:after="200"/>
              <w:jc w:val="both"/>
              <w:rPr>
                <w:color w:val="auto"/>
                <w:sz w:val="28"/>
                <w:szCs w:val="28"/>
              </w:rPr>
            </w:pPr>
            <w:r w:rsidRPr="00525042">
              <w:rPr>
                <w:color w:val="auto"/>
                <w:sz w:val="28"/>
                <w:szCs w:val="28"/>
              </w:rPr>
              <w:t>Развитие интеллектуальных способностей у детей дошкольного возраста в процессе познавательной деят</w:t>
            </w:r>
            <w:r w:rsidR="001F12D4">
              <w:rPr>
                <w:color w:val="auto"/>
                <w:sz w:val="28"/>
                <w:szCs w:val="28"/>
              </w:rPr>
              <w:t xml:space="preserve">ельности и вовлечение в </w:t>
            </w:r>
            <w:r w:rsidRPr="00525042">
              <w:rPr>
                <w:color w:val="auto"/>
                <w:sz w:val="28"/>
                <w:szCs w:val="28"/>
              </w:rPr>
              <w:t xml:space="preserve">техническое творчество для обеспечения </w:t>
            </w:r>
            <w:r w:rsidRPr="00525042">
              <w:rPr>
                <w:color w:val="auto"/>
                <w:sz w:val="28"/>
                <w:szCs w:val="28"/>
              </w:rPr>
              <w:lastRenderedPageBreak/>
              <w:t>качественного образования,</w:t>
            </w:r>
            <w:r w:rsidRPr="00525042">
              <w:rPr>
                <w:color w:val="00B050"/>
                <w:sz w:val="28"/>
                <w:szCs w:val="28"/>
              </w:rPr>
              <w:t xml:space="preserve"> </w:t>
            </w:r>
            <w:r w:rsidRPr="00525042">
              <w:rPr>
                <w:color w:val="auto"/>
                <w:sz w:val="28"/>
                <w:szCs w:val="28"/>
              </w:rPr>
              <w:t>выполнения ФГОС ДО и социального заказа родителей.</w:t>
            </w:r>
          </w:p>
        </w:tc>
      </w:tr>
      <w:tr w:rsidR="009B63DE" w:rsidRPr="00525042" w:rsidTr="00BC1F78">
        <w:trPr>
          <w:trHeight w:val="2312"/>
        </w:trPr>
        <w:tc>
          <w:tcPr>
            <w:tcW w:w="0" w:type="auto"/>
          </w:tcPr>
          <w:p w:rsidR="009B63DE" w:rsidRPr="00525042" w:rsidRDefault="009B63DE" w:rsidP="00995FF1">
            <w:pPr>
              <w:jc w:val="both"/>
              <w:rPr>
                <w:sz w:val="28"/>
                <w:szCs w:val="28"/>
              </w:rPr>
            </w:pPr>
            <w:r w:rsidRPr="00525042">
              <w:rPr>
                <w:sz w:val="28"/>
                <w:szCs w:val="28"/>
              </w:rPr>
              <w:lastRenderedPageBreak/>
              <w:t>Задачи Подпрограммы</w:t>
            </w:r>
          </w:p>
        </w:tc>
        <w:tc>
          <w:tcPr>
            <w:tcW w:w="0" w:type="auto"/>
          </w:tcPr>
          <w:p w:rsidR="009B63DE" w:rsidRPr="00525042" w:rsidRDefault="009B63DE" w:rsidP="00995FF1">
            <w:pPr>
              <w:contextualSpacing/>
              <w:rPr>
                <w:b/>
                <w:color w:val="auto"/>
                <w:sz w:val="28"/>
                <w:szCs w:val="28"/>
              </w:rPr>
            </w:pPr>
            <w:r w:rsidRPr="00525042">
              <w:rPr>
                <w:color w:val="auto"/>
                <w:sz w:val="28"/>
                <w:szCs w:val="28"/>
              </w:rPr>
              <w:t>1.</w:t>
            </w:r>
            <w:r w:rsidR="00B44818">
              <w:rPr>
                <w:color w:val="auto"/>
                <w:sz w:val="28"/>
                <w:szCs w:val="28"/>
              </w:rPr>
              <w:t xml:space="preserve"> Ф</w:t>
            </w:r>
            <w:r w:rsidRPr="00525042">
              <w:rPr>
                <w:color w:val="auto"/>
                <w:sz w:val="28"/>
                <w:szCs w:val="28"/>
              </w:rPr>
              <w:t>ормирование представлений об окружающем мире в опытно</w:t>
            </w:r>
            <w:r w:rsidR="00B6748B">
              <w:rPr>
                <w:color w:val="auto"/>
                <w:sz w:val="28"/>
                <w:szCs w:val="28"/>
              </w:rPr>
              <w:t>-экспериментальной деятельности,</w:t>
            </w:r>
          </w:p>
          <w:p w:rsidR="009B63DE" w:rsidRPr="00525042" w:rsidRDefault="009B63DE" w:rsidP="00995FF1">
            <w:pPr>
              <w:contextualSpacing/>
              <w:rPr>
                <w:color w:val="auto"/>
                <w:sz w:val="28"/>
                <w:szCs w:val="28"/>
              </w:rPr>
            </w:pPr>
            <w:r w:rsidRPr="00525042">
              <w:rPr>
                <w:color w:val="auto"/>
                <w:sz w:val="28"/>
                <w:szCs w:val="28"/>
              </w:rPr>
              <w:t>2.</w:t>
            </w:r>
            <w:r w:rsidR="00B44818">
              <w:rPr>
                <w:color w:val="auto"/>
                <w:sz w:val="28"/>
                <w:szCs w:val="28"/>
              </w:rPr>
              <w:t xml:space="preserve"> О</w:t>
            </w:r>
            <w:r w:rsidRPr="00525042">
              <w:rPr>
                <w:color w:val="auto"/>
                <w:sz w:val="28"/>
                <w:szCs w:val="28"/>
              </w:rPr>
              <w:t>сознание единства всего живого в процессе н</w:t>
            </w:r>
            <w:r w:rsidR="00B6748B">
              <w:rPr>
                <w:color w:val="auto"/>
                <w:sz w:val="28"/>
                <w:szCs w:val="28"/>
              </w:rPr>
              <w:t>аглядно-чувственного восприятия,</w:t>
            </w:r>
          </w:p>
          <w:p w:rsidR="009B63DE" w:rsidRPr="00525042" w:rsidRDefault="009B63DE" w:rsidP="00995FF1">
            <w:pPr>
              <w:rPr>
                <w:color w:val="auto"/>
                <w:sz w:val="28"/>
                <w:szCs w:val="28"/>
              </w:rPr>
            </w:pPr>
            <w:r w:rsidRPr="00525042">
              <w:rPr>
                <w:color w:val="auto"/>
                <w:sz w:val="28"/>
                <w:szCs w:val="28"/>
              </w:rPr>
              <w:t>3.</w:t>
            </w:r>
            <w:r w:rsidR="00B44818">
              <w:rPr>
                <w:color w:val="auto"/>
                <w:sz w:val="28"/>
                <w:szCs w:val="28"/>
              </w:rPr>
              <w:t xml:space="preserve"> Ф</w:t>
            </w:r>
            <w:r w:rsidRPr="00525042">
              <w:rPr>
                <w:color w:val="auto"/>
                <w:sz w:val="28"/>
                <w:szCs w:val="28"/>
              </w:rPr>
              <w:t>орми</w:t>
            </w:r>
            <w:r w:rsidR="00B6748B">
              <w:rPr>
                <w:color w:val="auto"/>
                <w:sz w:val="28"/>
                <w:szCs w:val="28"/>
              </w:rPr>
              <w:t>рование экологического сознания,</w:t>
            </w:r>
          </w:p>
          <w:p w:rsidR="009B63DE" w:rsidRPr="00525042" w:rsidRDefault="009B63DE" w:rsidP="00B44818">
            <w:pPr>
              <w:pStyle w:val="a5"/>
              <w:ind w:left="0"/>
              <w:contextualSpacing/>
              <w:rPr>
                <w:color w:val="auto"/>
                <w:sz w:val="28"/>
                <w:szCs w:val="28"/>
              </w:rPr>
            </w:pPr>
            <w:r w:rsidRPr="00525042">
              <w:rPr>
                <w:color w:val="auto"/>
                <w:sz w:val="28"/>
                <w:szCs w:val="28"/>
              </w:rPr>
              <w:t>4.</w:t>
            </w:r>
            <w:r w:rsidR="00B44818">
              <w:rPr>
                <w:color w:val="auto"/>
                <w:sz w:val="28"/>
                <w:szCs w:val="28"/>
              </w:rPr>
              <w:t xml:space="preserve"> К</w:t>
            </w:r>
            <w:r w:rsidRPr="00525042">
              <w:rPr>
                <w:color w:val="auto"/>
                <w:sz w:val="28"/>
                <w:szCs w:val="28"/>
              </w:rPr>
              <w:t>омплексное решение задач математического развития с учетом возрастных и индивидуальных особенностей детей по направлениям: величина, форма, пространство, время, количество и счет.</w:t>
            </w:r>
          </w:p>
        </w:tc>
      </w:tr>
      <w:tr w:rsidR="009B63DE" w:rsidRPr="00525042" w:rsidTr="00F53391">
        <w:tc>
          <w:tcPr>
            <w:tcW w:w="0" w:type="auto"/>
          </w:tcPr>
          <w:p w:rsidR="009B63DE" w:rsidRPr="00525042" w:rsidRDefault="009B63DE" w:rsidP="00995FF1">
            <w:pPr>
              <w:jc w:val="both"/>
              <w:rPr>
                <w:sz w:val="28"/>
                <w:szCs w:val="28"/>
              </w:rPr>
            </w:pPr>
            <w:r w:rsidRPr="00525042">
              <w:rPr>
                <w:sz w:val="28"/>
                <w:szCs w:val="28"/>
              </w:rPr>
              <w:t>Основные целевые показатели</w:t>
            </w:r>
          </w:p>
        </w:tc>
        <w:tc>
          <w:tcPr>
            <w:tcW w:w="0" w:type="auto"/>
          </w:tcPr>
          <w:p w:rsidR="009B63DE" w:rsidRPr="00525042" w:rsidRDefault="009B63DE" w:rsidP="00995FF1">
            <w:pPr>
              <w:ind w:left="360"/>
              <w:rPr>
                <w:color w:val="auto"/>
                <w:sz w:val="28"/>
                <w:szCs w:val="28"/>
              </w:rPr>
            </w:pPr>
            <w:r w:rsidRPr="00525042">
              <w:rPr>
                <w:color w:val="auto"/>
                <w:sz w:val="28"/>
                <w:szCs w:val="28"/>
              </w:rPr>
              <w:t>Программа направлена на развитие интеллектуальных и креативных способностей д</w:t>
            </w:r>
            <w:r w:rsidR="001F12D4">
              <w:rPr>
                <w:color w:val="auto"/>
                <w:sz w:val="28"/>
                <w:szCs w:val="28"/>
              </w:rPr>
              <w:t xml:space="preserve">етей, привлечение их к </w:t>
            </w:r>
            <w:r w:rsidRPr="00525042">
              <w:rPr>
                <w:color w:val="auto"/>
                <w:sz w:val="28"/>
                <w:szCs w:val="28"/>
              </w:rPr>
              <w:t xml:space="preserve">техническому творчеству. </w:t>
            </w:r>
          </w:p>
        </w:tc>
      </w:tr>
      <w:tr w:rsidR="009B63DE" w:rsidRPr="00525042" w:rsidTr="00F53391">
        <w:trPr>
          <w:trHeight w:val="433"/>
        </w:trPr>
        <w:tc>
          <w:tcPr>
            <w:tcW w:w="0" w:type="auto"/>
          </w:tcPr>
          <w:p w:rsidR="009B63DE" w:rsidRPr="00525042" w:rsidRDefault="009B63DE" w:rsidP="00995FF1">
            <w:pPr>
              <w:jc w:val="both"/>
              <w:rPr>
                <w:sz w:val="28"/>
                <w:szCs w:val="28"/>
              </w:rPr>
            </w:pPr>
            <w:r w:rsidRPr="00525042">
              <w:rPr>
                <w:sz w:val="28"/>
                <w:szCs w:val="28"/>
              </w:rPr>
              <w:t>Объемы и источники финансирования программы с разбивкой по годам</w:t>
            </w:r>
          </w:p>
        </w:tc>
        <w:tc>
          <w:tcPr>
            <w:tcW w:w="0" w:type="auto"/>
          </w:tcPr>
          <w:p w:rsidR="009B63DE" w:rsidRPr="00525042" w:rsidRDefault="009B63DE" w:rsidP="00995FF1">
            <w:pPr>
              <w:jc w:val="both"/>
              <w:rPr>
                <w:color w:val="auto"/>
                <w:sz w:val="28"/>
                <w:szCs w:val="28"/>
              </w:rPr>
            </w:pPr>
            <w:r w:rsidRPr="00525042">
              <w:rPr>
                <w:color w:val="auto"/>
                <w:sz w:val="28"/>
                <w:szCs w:val="28"/>
              </w:rPr>
              <w:t>Бюджетные средства в</w:t>
            </w:r>
            <w:r w:rsidR="00B6748B">
              <w:rPr>
                <w:color w:val="auto"/>
                <w:sz w:val="28"/>
                <w:szCs w:val="28"/>
              </w:rPr>
              <w:t xml:space="preserve"> рамках текущего финансирования,</w:t>
            </w:r>
          </w:p>
          <w:p w:rsidR="009B63DE" w:rsidRPr="00525042" w:rsidRDefault="009B63DE" w:rsidP="00995FF1">
            <w:pPr>
              <w:rPr>
                <w:color w:val="auto"/>
                <w:sz w:val="28"/>
                <w:szCs w:val="28"/>
              </w:rPr>
            </w:pPr>
            <w:r w:rsidRPr="00525042">
              <w:rPr>
                <w:color w:val="auto"/>
                <w:sz w:val="28"/>
                <w:szCs w:val="28"/>
              </w:rPr>
              <w:t>Внебюджетные средства (поступления от оказания платных образовательных услуг)</w:t>
            </w:r>
            <w:r w:rsidR="00B6748B">
              <w:rPr>
                <w:color w:val="auto"/>
                <w:sz w:val="28"/>
                <w:szCs w:val="28"/>
              </w:rPr>
              <w:t>:</w:t>
            </w:r>
          </w:p>
          <w:p w:rsidR="009B63DE" w:rsidRPr="00525042" w:rsidRDefault="009B63DE" w:rsidP="00995FF1">
            <w:pPr>
              <w:rPr>
                <w:color w:val="auto"/>
                <w:sz w:val="28"/>
                <w:szCs w:val="28"/>
              </w:rPr>
            </w:pPr>
            <w:r w:rsidRPr="00525042">
              <w:rPr>
                <w:b/>
                <w:color w:val="auto"/>
                <w:sz w:val="28"/>
                <w:szCs w:val="28"/>
              </w:rPr>
              <w:t>2018 год</w:t>
            </w:r>
            <w:r>
              <w:rPr>
                <w:color w:val="auto"/>
                <w:sz w:val="28"/>
                <w:szCs w:val="28"/>
              </w:rPr>
              <w:t xml:space="preserve"> – 1</w:t>
            </w:r>
            <w:r w:rsidR="00B6748B">
              <w:rPr>
                <w:color w:val="auto"/>
                <w:sz w:val="28"/>
                <w:szCs w:val="28"/>
              </w:rPr>
              <w:t>00 000 внебюджетные средства,</w:t>
            </w:r>
          </w:p>
          <w:p w:rsidR="009B63DE" w:rsidRPr="00525042" w:rsidRDefault="009B63DE" w:rsidP="00995FF1">
            <w:pPr>
              <w:rPr>
                <w:color w:val="auto"/>
                <w:sz w:val="28"/>
                <w:szCs w:val="28"/>
              </w:rPr>
            </w:pPr>
            <w:r w:rsidRPr="00525042">
              <w:rPr>
                <w:b/>
                <w:color w:val="auto"/>
                <w:sz w:val="28"/>
                <w:szCs w:val="28"/>
              </w:rPr>
              <w:t>2019 год</w:t>
            </w:r>
            <w:r w:rsidR="00B6748B">
              <w:rPr>
                <w:color w:val="auto"/>
                <w:sz w:val="28"/>
                <w:szCs w:val="28"/>
              </w:rPr>
              <w:t xml:space="preserve"> – 57 000 внебюджетные средства,</w:t>
            </w:r>
          </w:p>
          <w:p w:rsidR="009B63DE" w:rsidRPr="00525042" w:rsidRDefault="009B63DE" w:rsidP="00995FF1">
            <w:pPr>
              <w:spacing w:after="200"/>
              <w:jc w:val="both"/>
              <w:rPr>
                <w:sz w:val="28"/>
                <w:szCs w:val="28"/>
              </w:rPr>
            </w:pPr>
            <w:r w:rsidRPr="00525042">
              <w:rPr>
                <w:b/>
                <w:color w:val="auto"/>
                <w:sz w:val="28"/>
                <w:szCs w:val="28"/>
              </w:rPr>
              <w:t>2020 год</w:t>
            </w:r>
            <w:r>
              <w:rPr>
                <w:color w:val="auto"/>
                <w:sz w:val="28"/>
                <w:szCs w:val="28"/>
              </w:rPr>
              <w:t xml:space="preserve"> – 6</w:t>
            </w:r>
            <w:r w:rsidRPr="00525042">
              <w:rPr>
                <w:color w:val="auto"/>
                <w:sz w:val="28"/>
                <w:szCs w:val="28"/>
              </w:rPr>
              <w:t>8 000 внебюджетные средства.</w:t>
            </w:r>
          </w:p>
        </w:tc>
      </w:tr>
      <w:tr w:rsidR="009B63DE" w:rsidRPr="00525042" w:rsidTr="00F53391">
        <w:tc>
          <w:tcPr>
            <w:tcW w:w="0" w:type="auto"/>
          </w:tcPr>
          <w:p w:rsidR="009B63DE" w:rsidRPr="00525042" w:rsidRDefault="009B63DE" w:rsidP="00995FF1">
            <w:pPr>
              <w:jc w:val="both"/>
              <w:rPr>
                <w:sz w:val="28"/>
                <w:szCs w:val="28"/>
              </w:rPr>
            </w:pPr>
            <w:r w:rsidRPr="00525042">
              <w:rPr>
                <w:sz w:val="28"/>
                <w:szCs w:val="28"/>
              </w:rPr>
              <w:t xml:space="preserve"> Ожидаемые конечные результаты выполнения программы</w:t>
            </w:r>
          </w:p>
        </w:tc>
        <w:tc>
          <w:tcPr>
            <w:tcW w:w="0" w:type="auto"/>
          </w:tcPr>
          <w:p w:rsidR="009B63DE" w:rsidRPr="00525042" w:rsidRDefault="009B63DE" w:rsidP="00995FF1">
            <w:pPr>
              <w:rPr>
                <w:sz w:val="28"/>
                <w:szCs w:val="28"/>
              </w:rPr>
            </w:pPr>
            <w:r w:rsidRPr="00525042">
              <w:rPr>
                <w:sz w:val="28"/>
                <w:szCs w:val="28"/>
              </w:rPr>
              <w:t>1.Сотрудничество между воспитателями и педагогами начальной школы</w:t>
            </w:r>
            <w:r w:rsidR="00B44818">
              <w:rPr>
                <w:sz w:val="28"/>
                <w:szCs w:val="28"/>
              </w:rPr>
              <w:t>,</w:t>
            </w:r>
          </w:p>
          <w:p w:rsidR="001F12D4" w:rsidRDefault="009B63DE" w:rsidP="00995FF1">
            <w:pPr>
              <w:rPr>
                <w:sz w:val="28"/>
                <w:szCs w:val="28"/>
              </w:rPr>
            </w:pPr>
            <w:r w:rsidRPr="00525042">
              <w:rPr>
                <w:sz w:val="28"/>
                <w:szCs w:val="28"/>
              </w:rPr>
              <w:t>2.Использование «</w:t>
            </w:r>
            <w:r w:rsidRPr="00525042">
              <w:rPr>
                <w:sz w:val="28"/>
                <w:szCs w:val="28"/>
                <w:lang w:val="en-US"/>
              </w:rPr>
              <w:t>STEM</w:t>
            </w:r>
            <w:r w:rsidRPr="00525042">
              <w:rPr>
                <w:sz w:val="28"/>
                <w:szCs w:val="28"/>
              </w:rPr>
              <w:t xml:space="preserve">-образования» заложит основы </w:t>
            </w:r>
            <w:r w:rsidR="001F12D4">
              <w:rPr>
                <w:sz w:val="28"/>
                <w:szCs w:val="28"/>
              </w:rPr>
              <w:t xml:space="preserve">инженерного мышления и </w:t>
            </w:r>
          </w:p>
          <w:p w:rsidR="009B63DE" w:rsidRPr="00525042" w:rsidRDefault="009B63DE" w:rsidP="00995FF1">
            <w:pPr>
              <w:rPr>
                <w:sz w:val="28"/>
                <w:szCs w:val="28"/>
              </w:rPr>
            </w:pPr>
            <w:r w:rsidRPr="00525042">
              <w:rPr>
                <w:sz w:val="28"/>
                <w:szCs w:val="28"/>
              </w:rPr>
              <w:t>технического творчества, сохранит у наших маленьких воспитанников любознательность и вдохновение исследователя на всю жизнь.</w:t>
            </w:r>
          </w:p>
        </w:tc>
      </w:tr>
      <w:tr w:rsidR="009B63DE" w:rsidRPr="00525042" w:rsidTr="00F53391">
        <w:trPr>
          <w:trHeight w:val="1020"/>
        </w:trPr>
        <w:tc>
          <w:tcPr>
            <w:tcW w:w="0" w:type="auto"/>
          </w:tcPr>
          <w:p w:rsidR="009B63DE" w:rsidRPr="00525042" w:rsidRDefault="009B63DE" w:rsidP="00995FF1">
            <w:pPr>
              <w:jc w:val="both"/>
              <w:rPr>
                <w:sz w:val="28"/>
                <w:szCs w:val="28"/>
              </w:rPr>
            </w:pPr>
            <w:r w:rsidRPr="00525042">
              <w:rPr>
                <w:sz w:val="28"/>
                <w:szCs w:val="28"/>
              </w:rPr>
              <w:t>Система организации контроля за исполнением программы</w:t>
            </w:r>
          </w:p>
        </w:tc>
        <w:tc>
          <w:tcPr>
            <w:tcW w:w="0" w:type="auto"/>
          </w:tcPr>
          <w:p w:rsidR="009B63DE" w:rsidRPr="00525042" w:rsidRDefault="009B63DE" w:rsidP="00995FF1">
            <w:pPr>
              <w:jc w:val="both"/>
              <w:rPr>
                <w:sz w:val="28"/>
                <w:szCs w:val="28"/>
              </w:rPr>
            </w:pPr>
            <w:r w:rsidRPr="00525042">
              <w:rPr>
                <w:sz w:val="28"/>
                <w:szCs w:val="28"/>
              </w:rPr>
              <w:t xml:space="preserve">Администрация МАДОУ- детского сада общеразвивающего вида № 134 </w:t>
            </w:r>
            <w:r>
              <w:rPr>
                <w:sz w:val="28"/>
                <w:szCs w:val="28"/>
              </w:rPr>
              <w:t>:</w:t>
            </w:r>
            <w:r w:rsidRPr="00525042">
              <w:rPr>
                <w:sz w:val="28"/>
                <w:szCs w:val="28"/>
              </w:rPr>
              <w:t xml:space="preserve"> </w:t>
            </w:r>
          </w:p>
          <w:p w:rsidR="009B63DE" w:rsidRPr="00525042" w:rsidRDefault="009B63DE" w:rsidP="00995FF1">
            <w:pPr>
              <w:spacing w:after="200"/>
              <w:rPr>
                <w:sz w:val="28"/>
                <w:szCs w:val="28"/>
              </w:rPr>
            </w:pPr>
            <w:r w:rsidRPr="00525042">
              <w:rPr>
                <w:sz w:val="28"/>
                <w:szCs w:val="28"/>
              </w:rPr>
              <w:t>Результаты контроля предоставляются и обсуждаются на Педагогическом совете и Совете родителей</w:t>
            </w:r>
          </w:p>
        </w:tc>
      </w:tr>
    </w:tbl>
    <w:p w:rsidR="009B63DE" w:rsidRPr="00525042" w:rsidRDefault="009B63DE" w:rsidP="00995FF1">
      <w:pPr>
        <w:ind w:left="58" w:firstLine="216"/>
        <w:jc w:val="both"/>
        <w:rPr>
          <w:b/>
          <w:sz w:val="28"/>
          <w:szCs w:val="28"/>
        </w:rPr>
      </w:pPr>
      <w:r w:rsidRPr="00525042">
        <w:rPr>
          <w:b/>
          <w:sz w:val="28"/>
          <w:szCs w:val="28"/>
        </w:rPr>
        <w:tab/>
      </w:r>
    </w:p>
    <w:p w:rsidR="009B63DE" w:rsidRPr="00525042" w:rsidRDefault="009B63DE" w:rsidP="00995FF1">
      <w:pPr>
        <w:ind w:left="58" w:firstLine="216"/>
        <w:jc w:val="both"/>
        <w:rPr>
          <w:sz w:val="28"/>
          <w:szCs w:val="28"/>
        </w:rPr>
      </w:pPr>
      <w:r w:rsidRPr="00525042">
        <w:rPr>
          <w:b/>
          <w:sz w:val="28"/>
          <w:szCs w:val="28"/>
        </w:rPr>
        <w:t xml:space="preserve">Развивающее пространство на территории </w:t>
      </w:r>
      <w:r w:rsidRPr="00525042">
        <w:rPr>
          <w:b/>
          <w:color w:val="auto"/>
          <w:sz w:val="28"/>
          <w:szCs w:val="28"/>
        </w:rPr>
        <w:t>МАДОУ</w:t>
      </w:r>
      <w:r w:rsidRPr="00525042">
        <w:rPr>
          <w:sz w:val="28"/>
          <w:szCs w:val="28"/>
        </w:rPr>
        <w:t xml:space="preserve"> - территория, прилегающая к зданию детского сада и используемая для прогулок и игр на свежем воздухе. Пространство, в пределах которого осуществляется свободная, преимущественно самоорганизуемая двигательная и игровая деятельность воспитанников, условно разделено на игровые площадки для каждой возрастной группы. </w:t>
      </w:r>
    </w:p>
    <w:p w:rsidR="009B63DE" w:rsidRPr="00525042" w:rsidRDefault="009B63DE" w:rsidP="00995FF1">
      <w:pPr>
        <w:rPr>
          <w:sz w:val="28"/>
          <w:szCs w:val="28"/>
        </w:rPr>
      </w:pPr>
    </w:p>
    <w:sectPr w:rsidR="009B63DE" w:rsidRPr="00525042" w:rsidSect="00803E1D">
      <w:headerReference w:type="default" r:id="rId11"/>
      <w:pgSz w:w="16834" w:h="11909" w:orient="landscape"/>
      <w:pgMar w:top="0" w:right="0"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A74" w:rsidRDefault="003D1A74" w:rsidP="002857DC">
      <w:r>
        <w:separator/>
      </w:r>
    </w:p>
  </w:endnote>
  <w:endnote w:type="continuationSeparator" w:id="0">
    <w:p w:rsidR="003D1A74" w:rsidRDefault="003D1A74" w:rsidP="00285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A74" w:rsidRDefault="003D1A74" w:rsidP="002857DC">
      <w:r>
        <w:separator/>
      </w:r>
    </w:p>
  </w:footnote>
  <w:footnote w:type="continuationSeparator" w:id="0">
    <w:p w:rsidR="003D1A74" w:rsidRDefault="003D1A74" w:rsidP="002857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2D4" w:rsidRDefault="00B44818">
    <w:pPr>
      <w:pStyle w:val="af9"/>
      <w:jc w:val="center"/>
    </w:pPr>
    <w:r>
      <w:fldChar w:fldCharType="begin"/>
    </w:r>
    <w:r>
      <w:instrText xml:space="preserve"> PAGE   \* MERGEFORMAT </w:instrText>
    </w:r>
    <w:r>
      <w:fldChar w:fldCharType="separate"/>
    </w:r>
    <w:r w:rsidR="00803E1D">
      <w:rPr>
        <w:noProof/>
      </w:rPr>
      <w:t>1</w:t>
    </w:r>
    <w:r>
      <w:rPr>
        <w:noProof/>
      </w:rPr>
      <w:fldChar w:fldCharType="end"/>
    </w:r>
  </w:p>
  <w:p w:rsidR="001F12D4" w:rsidRDefault="001F12D4">
    <w:pPr>
      <w:pStyle w:val="af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2208A"/>
    <w:multiLevelType w:val="multilevel"/>
    <w:tmpl w:val="13B44A1E"/>
    <w:lvl w:ilvl="0">
      <w:start w:val="5"/>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5EC5A29"/>
    <w:multiLevelType w:val="multilevel"/>
    <w:tmpl w:val="3C120B78"/>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6FD49AF"/>
    <w:multiLevelType w:val="multilevel"/>
    <w:tmpl w:val="313C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B5134"/>
    <w:multiLevelType w:val="hybridMultilevel"/>
    <w:tmpl w:val="B3903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156DCB"/>
    <w:multiLevelType w:val="multilevel"/>
    <w:tmpl w:val="8850D5AC"/>
    <w:lvl w:ilvl="0">
      <w:start w:val="1"/>
      <w:numFmt w:val="bullet"/>
      <w:lvlText w:val="-"/>
      <w:lvlJc w:val="left"/>
      <w:rPr>
        <w:rFonts w:ascii="Times New Roman" w:eastAsia="Times New Roman" w:hAnsi="Times New Roman"/>
        <w:b w:val="0"/>
        <w:i w:val="0"/>
        <w:smallCaps w:val="0"/>
        <w:strike w:val="0"/>
        <w:color w:val="000000"/>
        <w:spacing w:val="1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E7D100A"/>
    <w:multiLevelType w:val="multilevel"/>
    <w:tmpl w:val="2440F27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 w15:restartNumberingAfterBreak="0">
    <w:nsid w:val="0F6D74BA"/>
    <w:multiLevelType w:val="hybridMultilevel"/>
    <w:tmpl w:val="A1526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DC23BE"/>
    <w:multiLevelType w:val="multilevel"/>
    <w:tmpl w:val="D7E64AF2"/>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8" w15:restartNumberingAfterBreak="0">
    <w:nsid w:val="0FE328EF"/>
    <w:multiLevelType w:val="hybridMultilevel"/>
    <w:tmpl w:val="20941F1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127457E"/>
    <w:multiLevelType w:val="multilevel"/>
    <w:tmpl w:val="8AAC6502"/>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0" w15:restartNumberingAfterBreak="0">
    <w:nsid w:val="11453304"/>
    <w:multiLevelType w:val="multilevel"/>
    <w:tmpl w:val="C98465C2"/>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1" w15:restartNumberingAfterBreak="0">
    <w:nsid w:val="11481F69"/>
    <w:multiLevelType w:val="multilevel"/>
    <w:tmpl w:val="8296534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15:restartNumberingAfterBreak="0">
    <w:nsid w:val="151866B9"/>
    <w:multiLevelType w:val="hybridMultilevel"/>
    <w:tmpl w:val="13980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8B2AFB"/>
    <w:multiLevelType w:val="multilevel"/>
    <w:tmpl w:val="32BCB43A"/>
    <w:lvl w:ilvl="0">
      <w:start w:val="1"/>
      <w:numFmt w:val="bullet"/>
      <w:lvlText w:val="-"/>
      <w:lvlJc w:val="left"/>
      <w:rPr>
        <w:rFonts w:ascii="Times New Roman" w:eastAsia="Times New Roman" w:hAnsi="Times New Roman"/>
        <w:b w:val="0"/>
        <w:i w:val="0"/>
        <w:smallCaps w:val="0"/>
        <w:strike w:val="0"/>
        <w:color w:val="000000"/>
        <w:spacing w:val="1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1E0317F2"/>
    <w:multiLevelType w:val="multilevel"/>
    <w:tmpl w:val="9E9C4DAE"/>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5" w15:restartNumberingAfterBreak="0">
    <w:nsid w:val="1F9A0D1A"/>
    <w:multiLevelType w:val="hybridMultilevel"/>
    <w:tmpl w:val="B4AC9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B94164"/>
    <w:multiLevelType w:val="hybridMultilevel"/>
    <w:tmpl w:val="EA80E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FA0F13"/>
    <w:multiLevelType w:val="multilevel"/>
    <w:tmpl w:val="03AC38AE"/>
    <w:lvl w:ilvl="0">
      <w:start w:val="3"/>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4952599"/>
    <w:multiLevelType w:val="multilevel"/>
    <w:tmpl w:val="30C08776"/>
    <w:lvl w:ilvl="0">
      <w:start w:val="3"/>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5CA74C3"/>
    <w:multiLevelType w:val="multilevel"/>
    <w:tmpl w:val="6C521E70"/>
    <w:lvl w:ilvl="0">
      <w:start w:val="5"/>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70C2F87"/>
    <w:multiLevelType w:val="hybridMultilevel"/>
    <w:tmpl w:val="CE121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036FDA"/>
    <w:multiLevelType w:val="multilevel"/>
    <w:tmpl w:val="8B18A2C0"/>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2FBD1968"/>
    <w:multiLevelType w:val="hybridMultilevel"/>
    <w:tmpl w:val="5FCED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117693"/>
    <w:multiLevelType w:val="multilevel"/>
    <w:tmpl w:val="7162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935CD"/>
    <w:multiLevelType w:val="hybridMultilevel"/>
    <w:tmpl w:val="012E8CE4"/>
    <w:lvl w:ilvl="0" w:tplc="A170F022">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33574231"/>
    <w:multiLevelType w:val="hybridMultilevel"/>
    <w:tmpl w:val="4BAC7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67A2295"/>
    <w:multiLevelType w:val="hybridMultilevel"/>
    <w:tmpl w:val="9EBE8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FE51F7"/>
    <w:multiLevelType w:val="multilevel"/>
    <w:tmpl w:val="6CC067F0"/>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8" w15:restartNumberingAfterBreak="0">
    <w:nsid w:val="398271E1"/>
    <w:multiLevelType w:val="hybridMultilevel"/>
    <w:tmpl w:val="C84E0A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B4160D5"/>
    <w:multiLevelType w:val="multilevel"/>
    <w:tmpl w:val="0E820E2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30" w15:restartNumberingAfterBreak="0">
    <w:nsid w:val="3ECA05B6"/>
    <w:multiLevelType w:val="multilevel"/>
    <w:tmpl w:val="7BF85522"/>
    <w:lvl w:ilvl="0">
      <w:start w:val="1"/>
      <w:numFmt w:val="bullet"/>
      <w:lvlText w:val="-"/>
      <w:lvlJc w:val="left"/>
      <w:rPr>
        <w:rFonts w:ascii="Times New Roman" w:eastAsia="Times New Roman" w:hAnsi="Times New Roman"/>
        <w:b w:val="0"/>
        <w:i w:val="0"/>
        <w:smallCaps w:val="0"/>
        <w:strike w:val="0"/>
        <w:color w:val="000000"/>
        <w:spacing w:val="1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3F9C0392"/>
    <w:multiLevelType w:val="hybridMultilevel"/>
    <w:tmpl w:val="4BEAC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0A820DE"/>
    <w:multiLevelType w:val="hybridMultilevel"/>
    <w:tmpl w:val="6D0CD72A"/>
    <w:lvl w:ilvl="0" w:tplc="4A725C4C">
      <w:start w:val="1"/>
      <w:numFmt w:val="decimal"/>
      <w:lvlText w:val="%1."/>
      <w:lvlJc w:val="left"/>
      <w:pPr>
        <w:ind w:left="810" w:hanging="360"/>
      </w:pPr>
      <w:rPr>
        <w:rFonts w:cs="Times New Roman" w:hint="default"/>
        <w:b w:val="0"/>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33" w15:restartNumberingAfterBreak="0">
    <w:nsid w:val="418605FC"/>
    <w:multiLevelType w:val="hybridMultilevel"/>
    <w:tmpl w:val="76C83D64"/>
    <w:lvl w:ilvl="0" w:tplc="8F78545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79F51FC"/>
    <w:multiLevelType w:val="hybridMultilevel"/>
    <w:tmpl w:val="FBBAD696"/>
    <w:lvl w:ilvl="0" w:tplc="9DDA5CD0">
      <w:start w:val="1"/>
      <w:numFmt w:val="decimal"/>
      <w:lvlText w:val="%1."/>
      <w:lvlJc w:val="left"/>
      <w:pPr>
        <w:ind w:left="3207" w:hanging="360"/>
      </w:pPr>
      <w:rPr>
        <w:rFonts w:cs="Times New Roman" w:hint="default"/>
        <w:sz w:val="28"/>
      </w:rPr>
    </w:lvl>
    <w:lvl w:ilvl="1" w:tplc="04190019" w:tentative="1">
      <w:start w:val="1"/>
      <w:numFmt w:val="lowerLetter"/>
      <w:lvlText w:val="%2."/>
      <w:lvlJc w:val="left"/>
      <w:pPr>
        <w:ind w:left="3927" w:hanging="360"/>
      </w:pPr>
      <w:rPr>
        <w:rFonts w:cs="Times New Roman"/>
      </w:rPr>
    </w:lvl>
    <w:lvl w:ilvl="2" w:tplc="0419001B" w:tentative="1">
      <w:start w:val="1"/>
      <w:numFmt w:val="lowerRoman"/>
      <w:lvlText w:val="%3."/>
      <w:lvlJc w:val="right"/>
      <w:pPr>
        <w:ind w:left="4647" w:hanging="180"/>
      </w:pPr>
      <w:rPr>
        <w:rFonts w:cs="Times New Roman"/>
      </w:rPr>
    </w:lvl>
    <w:lvl w:ilvl="3" w:tplc="0419000F" w:tentative="1">
      <w:start w:val="1"/>
      <w:numFmt w:val="decimal"/>
      <w:lvlText w:val="%4."/>
      <w:lvlJc w:val="left"/>
      <w:pPr>
        <w:ind w:left="5367" w:hanging="360"/>
      </w:pPr>
      <w:rPr>
        <w:rFonts w:cs="Times New Roman"/>
      </w:rPr>
    </w:lvl>
    <w:lvl w:ilvl="4" w:tplc="04190019" w:tentative="1">
      <w:start w:val="1"/>
      <w:numFmt w:val="lowerLetter"/>
      <w:lvlText w:val="%5."/>
      <w:lvlJc w:val="left"/>
      <w:pPr>
        <w:ind w:left="6087" w:hanging="360"/>
      </w:pPr>
      <w:rPr>
        <w:rFonts w:cs="Times New Roman"/>
      </w:rPr>
    </w:lvl>
    <w:lvl w:ilvl="5" w:tplc="0419001B" w:tentative="1">
      <w:start w:val="1"/>
      <w:numFmt w:val="lowerRoman"/>
      <w:lvlText w:val="%6."/>
      <w:lvlJc w:val="right"/>
      <w:pPr>
        <w:ind w:left="6807" w:hanging="180"/>
      </w:pPr>
      <w:rPr>
        <w:rFonts w:cs="Times New Roman"/>
      </w:rPr>
    </w:lvl>
    <w:lvl w:ilvl="6" w:tplc="0419000F" w:tentative="1">
      <w:start w:val="1"/>
      <w:numFmt w:val="decimal"/>
      <w:lvlText w:val="%7."/>
      <w:lvlJc w:val="left"/>
      <w:pPr>
        <w:ind w:left="7527" w:hanging="360"/>
      </w:pPr>
      <w:rPr>
        <w:rFonts w:cs="Times New Roman"/>
      </w:rPr>
    </w:lvl>
    <w:lvl w:ilvl="7" w:tplc="04190019" w:tentative="1">
      <w:start w:val="1"/>
      <w:numFmt w:val="lowerLetter"/>
      <w:lvlText w:val="%8."/>
      <w:lvlJc w:val="left"/>
      <w:pPr>
        <w:ind w:left="8247" w:hanging="360"/>
      </w:pPr>
      <w:rPr>
        <w:rFonts w:cs="Times New Roman"/>
      </w:rPr>
    </w:lvl>
    <w:lvl w:ilvl="8" w:tplc="0419001B" w:tentative="1">
      <w:start w:val="1"/>
      <w:numFmt w:val="lowerRoman"/>
      <w:lvlText w:val="%9."/>
      <w:lvlJc w:val="right"/>
      <w:pPr>
        <w:ind w:left="8967" w:hanging="180"/>
      </w:pPr>
      <w:rPr>
        <w:rFonts w:cs="Times New Roman"/>
      </w:rPr>
    </w:lvl>
  </w:abstractNum>
  <w:abstractNum w:abstractNumId="35" w15:restartNumberingAfterBreak="0">
    <w:nsid w:val="4B106931"/>
    <w:multiLevelType w:val="hybridMultilevel"/>
    <w:tmpl w:val="6AB4F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0E407A4"/>
    <w:multiLevelType w:val="hybridMultilevel"/>
    <w:tmpl w:val="7084F7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58114C1E"/>
    <w:multiLevelType w:val="multilevel"/>
    <w:tmpl w:val="C7467E92"/>
    <w:lvl w:ilvl="0">
      <w:start w:val="3"/>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5A1A7383"/>
    <w:multiLevelType w:val="hybridMultilevel"/>
    <w:tmpl w:val="81CA9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A1D5A46"/>
    <w:multiLevelType w:val="hybridMultilevel"/>
    <w:tmpl w:val="8974A800"/>
    <w:lvl w:ilvl="0" w:tplc="37F41596">
      <w:start w:val="1"/>
      <w:numFmt w:val="decimal"/>
      <w:lvlText w:val="%1."/>
      <w:lvlJc w:val="left"/>
      <w:pPr>
        <w:ind w:left="387" w:hanging="360"/>
      </w:pPr>
      <w:rPr>
        <w:rFonts w:eastAsia="Times New Roman"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40" w15:restartNumberingAfterBreak="0">
    <w:nsid w:val="5C3D5A90"/>
    <w:multiLevelType w:val="multilevel"/>
    <w:tmpl w:val="2898A662"/>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41" w15:restartNumberingAfterBreak="0">
    <w:nsid w:val="60C76F91"/>
    <w:multiLevelType w:val="hybridMultilevel"/>
    <w:tmpl w:val="BA8AF706"/>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5320329"/>
    <w:multiLevelType w:val="multilevel"/>
    <w:tmpl w:val="CA1AFD8A"/>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3" w15:restartNumberingAfterBreak="0">
    <w:nsid w:val="682231B3"/>
    <w:multiLevelType w:val="hybridMultilevel"/>
    <w:tmpl w:val="B2028DDA"/>
    <w:lvl w:ilvl="0" w:tplc="5024EF82">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44" w15:restartNumberingAfterBreak="0">
    <w:nsid w:val="6E574F75"/>
    <w:multiLevelType w:val="hybridMultilevel"/>
    <w:tmpl w:val="10F26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03C0D7C"/>
    <w:multiLevelType w:val="multilevel"/>
    <w:tmpl w:val="F27AD59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46" w15:restartNumberingAfterBreak="0">
    <w:nsid w:val="716508A8"/>
    <w:multiLevelType w:val="multilevel"/>
    <w:tmpl w:val="84A2A22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7" w15:restartNumberingAfterBreak="0">
    <w:nsid w:val="75E64D09"/>
    <w:multiLevelType w:val="multilevel"/>
    <w:tmpl w:val="25D4AC7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8" w15:restartNumberingAfterBreak="0">
    <w:nsid w:val="75E81473"/>
    <w:multiLevelType w:val="hybridMultilevel"/>
    <w:tmpl w:val="8C5AD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ACD4AF5"/>
    <w:multiLevelType w:val="hybridMultilevel"/>
    <w:tmpl w:val="D6446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7"/>
  </w:num>
  <w:num w:numId="3">
    <w:abstractNumId w:val="45"/>
  </w:num>
  <w:num w:numId="4">
    <w:abstractNumId w:val="5"/>
  </w:num>
  <w:num w:numId="5">
    <w:abstractNumId w:val="42"/>
  </w:num>
  <w:num w:numId="6">
    <w:abstractNumId w:val="27"/>
  </w:num>
  <w:num w:numId="7">
    <w:abstractNumId w:val="9"/>
  </w:num>
  <w:num w:numId="8">
    <w:abstractNumId w:val="10"/>
  </w:num>
  <w:num w:numId="9">
    <w:abstractNumId w:val="29"/>
  </w:num>
  <w:num w:numId="10">
    <w:abstractNumId w:val="14"/>
  </w:num>
  <w:num w:numId="11">
    <w:abstractNumId w:val="40"/>
  </w:num>
  <w:num w:numId="12">
    <w:abstractNumId w:val="7"/>
  </w:num>
  <w:num w:numId="13">
    <w:abstractNumId w:val="46"/>
  </w:num>
  <w:num w:numId="14">
    <w:abstractNumId w:val="17"/>
  </w:num>
  <w:num w:numId="15">
    <w:abstractNumId w:val="37"/>
  </w:num>
  <w:num w:numId="16">
    <w:abstractNumId w:val="0"/>
  </w:num>
  <w:num w:numId="17">
    <w:abstractNumId w:val="21"/>
  </w:num>
  <w:num w:numId="18">
    <w:abstractNumId w:val="18"/>
  </w:num>
  <w:num w:numId="19">
    <w:abstractNumId w:val="19"/>
  </w:num>
  <w:num w:numId="20">
    <w:abstractNumId w:val="1"/>
  </w:num>
  <w:num w:numId="21">
    <w:abstractNumId w:val="36"/>
  </w:num>
  <w:num w:numId="22">
    <w:abstractNumId w:val="35"/>
  </w:num>
  <w:num w:numId="23">
    <w:abstractNumId w:val="15"/>
  </w:num>
  <w:num w:numId="24">
    <w:abstractNumId w:val="22"/>
  </w:num>
  <w:num w:numId="25">
    <w:abstractNumId w:val="48"/>
  </w:num>
  <w:num w:numId="26">
    <w:abstractNumId w:val="12"/>
  </w:num>
  <w:num w:numId="27">
    <w:abstractNumId w:val="38"/>
  </w:num>
  <w:num w:numId="28">
    <w:abstractNumId w:val="25"/>
  </w:num>
  <w:num w:numId="29">
    <w:abstractNumId w:val="16"/>
  </w:num>
  <w:num w:numId="30">
    <w:abstractNumId w:val="3"/>
  </w:num>
  <w:num w:numId="31">
    <w:abstractNumId w:val="49"/>
  </w:num>
  <w:num w:numId="32">
    <w:abstractNumId w:val="26"/>
  </w:num>
  <w:num w:numId="33">
    <w:abstractNumId w:val="20"/>
  </w:num>
  <w:num w:numId="34">
    <w:abstractNumId w:val="34"/>
  </w:num>
  <w:num w:numId="35">
    <w:abstractNumId w:val="2"/>
  </w:num>
  <w:num w:numId="36">
    <w:abstractNumId w:val="31"/>
  </w:num>
  <w:num w:numId="37">
    <w:abstractNumId w:val="23"/>
  </w:num>
  <w:num w:numId="38">
    <w:abstractNumId w:val="43"/>
  </w:num>
  <w:num w:numId="39">
    <w:abstractNumId w:val="4"/>
  </w:num>
  <w:num w:numId="40">
    <w:abstractNumId w:val="32"/>
  </w:num>
  <w:num w:numId="41">
    <w:abstractNumId w:val="30"/>
  </w:num>
  <w:num w:numId="42">
    <w:abstractNumId w:val="8"/>
  </w:num>
  <w:num w:numId="43">
    <w:abstractNumId w:val="28"/>
  </w:num>
  <w:num w:numId="44">
    <w:abstractNumId w:val="13"/>
  </w:num>
  <w:num w:numId="45">
    <w:abstractNumId w:val="33"/>
  </w:num>
  <w:num w:numId="46">
    <w:abstractNumId w:val="41"/>
  </w:num>
  <w:num w:numId="47">
    <w:abstractNumId w:val="24"/>
  </w:num>
  <w:num w:numId="48">
    <w:abstractNumId w:val="6"/>
  </w:num>
  <w:num w:numId="49">
    <w:abstractNumId w:val="39"/>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3707"/>
    <w:rsid w:val="000054CB"/>
    <w:rsid w:val="00016071"/>
    <w:rsid w:val="000303E3"/>
    <w:rsid w:val="0006745B"/>
    <w:rsid w:val="00077A3A"/>
    <w:rsid w:val="000908DC"/>
    <w:rsid w:val="000947D8"/>
    <w:rsid w:val="000A5E38"/>
    <w:rsid w:val="000B23F9"/>
    <w:rsid w:val="000B45D8"/>
    <w:rsid w:val="000E2250"/>
    <w:rsid w:val="000E2D9E"/>
    <w:rsid w:val="000E3A4F"/>
    <w:rsid w:val="000F60CC"/>
    <w:rsid w:val="000F6CD6"/>
    <w:rsid w:val="00110869"/>
    <w:rsid w:val="0012166B"/>
    <w:rsid w:val="001254BD"/>
    <w:rsid w:val="00127344"/>
    <w:rsid w:val="0014690E"/>
    <w:rsid w:val="0016539C"/>
    <w:rsid w:val="001656A3"/>
    <w:rsid w:val="00165972"/>
    <w:rsid w:val="001810AF"/>
    <w:rsid w:val="00191D62"/>
    <w:rsid w:val="001C00FB"/>
    <w:rsid w:val="001C09E3"/>
    <w:rsid w:val="001E42CF"/>
    <w:rsid w:val="001E5D78"/>
    <w:rsid w:val="001F12D4"/>
    <w:rsid w:val="00206016"/>
    <w:rsid w:val="0020676C"/>
    <w:rsid w:val="0021191A"/>
    <w:rsid w:val="002264AF"/>
    <w:rsid w:val="002519A3"/>
    <w:rsid w:val="00257D6F"/>
    <w:rsid w:val="00271C96"/>
    <w:rsid w:val="002739E2"/>
    <w:rsid w:val="002857DC"/>
    <w:rsid w:val="0029107D"/>
    <w:rsid w:val="00292C40"/>
    <w:rsid w:val="002B1368"/>
    <w:rsid w:val="002B1804"/>
    <w:rsid w:val="002B533D"/>
    <w:rsid w:val="002E025D"/>
    <w:rsid w:val="003014B4"/>
    <w:rsid w:val="00301A12"/>
    <w:rsid w:val="003071D5"/>
    <w:rsid w:val="00335059"/>
    <w:rsid w:val="00342832"/>
    <w:rsid w:val="00352DB8"/>
    <w:rsid w:val="003576BB"/>
    <w:rsid w:val="00364F95"/>
    <w:rsid w:val="0038441C"/>
    <w:rsid w:val="0038473B"/>
    <w:rsid w:val="003B74AF"/>
    <w:rsid w:val="003D1A74"/>
    <w:rsid w:val="003F6D10"/>
    <w:rsid w:val="003F7E22"/>
    <w:rsid w:val="00403707"/>
    <w:rsid w:val="00403947"/>
    <w:rsid w:val="00420CEE"/>
    <w:rsid w:val="00434CE8"/>
    <w:rsid w:val="00437D66"/>
    <w:rsid w:val="004869D3"/>
    <w:rsid w:val="004A2D78"/>
    <w:rsid w:val="004C5A1F"/>
    <w:rsid w:val="004D45CA"/>
    <w:rsid w:val="004E76A9"/>
    <w:rsid w:val="004F450C"/>
    <w:rsid w:val="0051243A"/>
    <w:rsid w:val="00525042"/>
    <w:rsid w:val="005250BD"/>
    <w:rsid w:val="00547BCC"/>
    <w:rsid w:val="0055286F"/>
    <w:rsid w:val="00557F6E"/>
    <w:rsid w:val="005706AF"/>
    <w:rsid w:val="00573638"/>
    <w:rsid w:val="00574CC2"/>
    <w:rsid w:val="00585885"/>
    <w:rsid w:val="005C3396"/>
    <w:rsid w:val="005D391F"/>
    <w:rsid w:val="005D75E0"/>
    <w:rsid w:val="005E6146"/>
    <w:rsid w:val="005F0381"/>
    <w:rsid w:val="005F684D"/>
    <w:rsid w:val="0060365C"/>
    <w:rsid w:val="00605838"/>
    <w:rsid w:val="0064202A"/>
    <w:rsid w:val="00643D6A"/>
    <w:rsid w:val="00661B80"/>
    <w:rsid w:val="00662E2E"/>
    <w:rsid w:val="00666880"/>
    <w:rsid w:val="00674CCA"/>
    <w:rsid w:val="00675F93"/>
    <w:rsid w:val="006774E9"/>
    <w:rsid w:val="006948E1"/>
    <w:rsid w:val="00695106"/>
    <w:rsid w:val="006A1156"/>
    <w:rsid w:val="006A4E57"/>
    <w:rsid w:val="006A77E8"/>
    <w:rsid w:val="006B0061"/>
    <w:rsid w:val="006B2F61"/>
    <w:rsid w:val="006C3371"/>
    <w:rsid w:val="006C64C6"/>
    <w:rsid w:val="00705C00"/>
    <w:rsid w:val="00715A92"/>
    <w:rsid w:val="0074176E"/>
    <w:rsid w:val="00776DE3"/>
    <w:rsid w:val="00797397"/>
    <w:rsid w:val="007A72B5"/>
    <w:rsid w:val="007B1881"/>
    <w:rsid w:val="007B571B"/>
    <w:rsid w:val="007C5016"/>
    <w:rsid w:val="007D18ED"/>
    <w:rsid w:val="007D3CDF"/>
    <w:rsid w:val="007E47E5"/>
    <w:rsid w:val="00800769"/>
    <w:rsid w:val="00803E1D"/>
    <w:rsid w:val="00807B7A"/>
    <w:rsid w:val="00812221"/>
    <w:rsid w:val="008125C3"/>
    <w:rsid w:val="00836580"/>
    <w:rsid w:val="00837C6B"/>
    <w:rsid w:val="0086072F"/>
    <w:rsid w:val="008833CB"/>
    <w:rsid w:val="008A06AE"/>
    <w:rsid w:val="008A2CAD"/>
    <w:rsid w:val="008C4CBA"/>
    <w:rsid w:val="008D02D2"/>
    <w:rsid w:val="008E014D"/>
    <w:rsid w:val="009008C3"/>
    <w:rsid w:val="00901AC1"/>
    <w:rsid w:val="0091686F"/>
    <w:rsid w:val="009320B1"/>
    <w:rsid w:val="00941F3B"/>
    <w:rsid w:val="00962D8D"/>
    <w:rsid w:val="00965B26"/>
    <w:rsid w:val="00995FF1"/>
    <w:rsid w:val="00997A1B"/>
    <w:rsid w:val="009A3656"/>
    <w:rsid w:val="009B2EF3"/>
    <w:rsid w:val="009B63DE"/>
    <w:rsid w:val="009D0D04"/>
    <w:rsid w:val="009D260A"/>
    <w:rsid w:val="009D74A5"/>
    <w:rsid w:val="009E2CE7"/>
    <w:rsid w:val="00A02AC8"/>
    <w:rsid w:val="00A24A32"/>
    <w:rsid w:val="00A27303"/>
    <w:rsid w:val="00A30FB5"/>
    <w:rsid w:val="00A43085"/>
    <w:rsid w:val="00A56BF4"/>
    <w:rsid w:val="00A6299B"/>
    <w:rsid w:val="00A800E5"/>
    <w:rsid w:val="00A804F5"/>
    <w:rsid w:val="00A964F7"/>
    <w:rsid w:val="00AA32CB"/>
    <w:rsid w:val="00AA7E7E"/>
    <w:rsid w:val="00AC1E62"/>
    <w:rsid w:val="00AD6895"/>
    <w:rsid w:val="00B0292F"/>
    <w:rsid w:val="00B15AC3"/>
    <w:rsid w:val="00B22D0D"/>
    <w:rsid w:val="00B44818"/>
    <w:rsid w:val="00B57589"/>
    <w:rsid w:val="00B6748B"/>
    <w:rsid w:val="00B71CF0"/>
    <w:rsid w:val="00B80CFF"/>
    <w:rsid w:val="00B84093"/>
    <w:rsid w:val="00BA1824"/>
    <w:rsid w:val="00BB28F8"/>
    <w:rsid w:val="00BB58BA"/>
    <w:rsid w:val="00BC1F78"/>
    <w:rsid w:val="00BD0BB3"/>
    <w:rsid w:val="00BE0975"/>
    <w:rsid w:val="00C21D68"/>
    <w:rsid w:val="00C31EAE"/>
    <w:rsid w:val="00C44838"/>
    <w:rsid w:val="00C47078"/>
    <w:rsid w:val="00C5366A"/>
    <w:rsid w:val="00C53C6D"/>
    <w:rsid w:val="00C550E4"/>
    <w:rsid w:val="00C563B6"/>
    <w:rsid w:val="00C616FC"/>
    <w:rsid w:val="00C64166"/>
    <w:rsid w:val="00C73A8C"/>
    <w:rsid w:val="00C97542"/>
    <w:rsid w:val="00CB4573"/>
    <w:rsid w:val="00CB53D5"/>
    <w:rsid w:val="00CC30A1"/>
    <w:rsid w:val="00CC3BF2"/>
    <w:rsid w:val="00CE0F48"/>
    <w:rsid w:val="00CE4419"/>
    <w:rsid w:val="00CF3E05"/>
    <w:rsid w:val="00D0358A"/>
    <w:rsid w:val="00D2259F"/>
    <w:rsid w:val="00D64956"/>
    <w:rsid w:val="00D652D3"/>
    <w:rsid w:val="00D65442"/>
    <w:rsid w:val="00D814B7"/>
    <w:rsid w:val="00D9070A"/>
    <w:rsid w:val="00D95A79"/>
    <w:rsid w:val="00DB52A1"/>
    <w:rsid w:val="00DC25A7"/>
    <w:rsid w:val="00DD2F59"/>
    <w:rsid w:val="00DE0CEE"/>
    <w:rsid w:val="00DF13DA"/>
    <w:rsid w:val="00E11C97"/>
    <w:rsid w:val="00E157CB"/>
    <w:rsid w:val="00E17CEC"/>
    <w:rsid w:val="00E17EAC"/>
    <w:rsid w:val="00E24D1C"/>
    <w:rsid w:val="00E253CA"/>
    <w:rsid w:val="00E31E78"/>
    <w:rsid w:val="00E36851"/>
    <w:rsid w:val="00E53445"/>
    <w:rsid w:val="00E70585"/>
    <w:rsid w:val="00E73C58"/>
    <w:rsid w:val="00E75E42"/>
    <w:rsid w:val="00E81E04"/>
    <w:rsid w:val="00E93DB8"/>
    <w:rsid w:val="00E940C5"/>
    <w:rsid w:val="00E96E4F"/>
    <w:rsid w:val="00EB447C"/>
    <w:rsid w:val="00EC4066"/>
    <w:rsid w:val="00ED2F01"/>
    <w:rsid w:val="00ED2F88"/>
    <w:rsid w:val="00ED3FD1"/>
    <w:rsid w:val="00ED4FB3"/>
    <w:rsid w:val="00ED7543"/>
    <w:rsid w:val="00F220E1"/>
    <w:rsid w:val="00F23998"/>
    <w:rsid w:val="00F3068F"/>
    <w:rsid w:val="00F34630"/>
    <w:rsid w:val="00F47F49"/>
    <w:rsid w:val="00F509C1"/>
    <w:rsid w:val="00F53391"/>
    <w:rsid w:val="00F6197C"/>
    <w:rsid w:val="00F67108"/>
    <w:rsid w:val="00F7291F"/>
    <w:rsid w:val="00F77CF4"/>
    <w:rsid w:val="00F8118C"/>
    <w:rsid w:val="00F9588B"/>
    <w:rsid w:val="00F97E89"/>
    <w:rsid w:val="00FE21D7"/>
    <w:rsid w:val="00FF0C8C"/>
    <w:rsid w:val="00FF1348"/>
    <w:rsid w:val="00FF5F6A"/>
    <w:rsid w:val="00FF6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19CE812"/>
  <w15:docId w15:val="{1D3B110D-6DE1-4F6D-9798-D93C6473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CFF"/>
    <w:rPr>
      <w:color w:val="000000"/>
    </w:rPr>
  </w:style>
  <w:style w:type="paragraph" w:styleId="1">
    <w:name w:val="heading 1"/>
    <w:basedOn w:val="a"/>
    <w:link w:val="10"/>
    <w:uiPriority w:val="99"/>
    <w:qFormat/>
    <w:rsid w:val="00B80CFF"/>
    <w:pPr>
      <w:spacing w:before="240" w:after="120"/>
      <w:outlineLvl w:val="0"/>
    </w:pPr>
    <w:rPr>
      <w:rFonts w:ascii="Arial" w:hAnsi="Arial"/>
      <w:b/>
      <w:sz w:val="32"/>
    </w:rPr>
  </w:style>
  <w:style w:type="paragraph" w:styleId="2">
    <w:name w:val="heading 2"/>
    <w:basedOn w:val="a"/>
    <w:link w:val="20"/>
    <w:uiPriority w:val="99"/>
    <w:qFormat/>
    <w:rsid w:val="00B80CFF"/>
    <w:pPr>
      <w:ind w:firstLine="540"/>
      <w:jc w:val="center"/>
      <w:outlineLvl w:val="1"/>
    </w:pPr>
    <w:rPr>
      <w:b/>
      <w:sz w:val="28"/>
    </w:rPr>
  </w:style>
  <w:style w:type="paragraph" w:styleId="5">
    <w:name w:val="heading 5"/>
    <w:basedOn w:val="a"/>
    <w:link w:val="50"/>
    <w:uiPriority w:val="99"/>
    <w:qFormat/>
    <w:rsid w:val="00B80CFF"/>
    <w:pPr>
      <w:jc w:val="center"/>
      <w:outlineLvl w:val="4"/>
    </w:pPr>
    <w:rPr>
      <w:sz w:val="28"/>
    </w:rPr>
  </w:style>
  <w:style w:type="paragraph" w:styleId="7">
    <w:name w:val="heading 7"/>
    <w:basedOn w:val="a"/>
    <w:link w:val="70"/>
    <w:uiPriority w:val="99"/>
    <w:qFormat/>
    <w:rsid w:val="00B80CFF"/>
    <w:pPr>
      <w:spacing w:before="240" w:after="60"/>
      <w:outlineLvl w:val="6"/>
    </w:pPr>
    <w:rPr>
      <w:rFonts w:ascii="Calibri" w:hAnsi="Calibri"/>
      <w:sz w:val="24"/>
    </w:rPr>
  </w:style>
  <w:style w:type="paragraph" w:styleId="8">
    <w:name w:val="heading 8"/>
    <w:basedOn w:val="a"/>
    <w:link w:val="80"/>
    <w:uiPriority w:val="99"/>
    <w:qFormat/>
    <w:rsid w:val="00B80CFF"/>
    <w:pPr>
      <w:spacing w:before="240" w:after="120"/>
      <w:outlineLvl w:val="7"/>
    </w:pPr>
    <w:rPr>
      <w:rFonts w:ascii="Arial" w:hAnsi="Arial"/>
      <w:b/>
      <w:sz w:val="21"/>
    </w:rPr>
  </w:style>
  <w:style w:type="paragraph" w:styleId="9">
    <w:name w:val="heading 9"/>
    <w:basedOn w:val="a"/>
    <w:link w:val="90"/>
    <w:uiPriority w:val="99"/>
    <w:qFormat/>
    <w:rsid w:val="00B80CFF"/>
    <w:pPr>
      <w:spacing w:before="240" w:after="120"/>
      <w:outlineLvl w:val="8"/>
    </w:pPr>
    <w:rPr>
      <w:rFonts w:ascii="Arial" w:hAnsi="Arial"/>
      <w:b/>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52DB8"/>
    <w:rPr>
      <w:rFonts w:ascii="Cambria" w:hAnsi="Cambria" w:cs="Times New Roman"/>
      <w:b/>
      <w:bCs/>
      <w:color w:val="000000"/>
      <w:kern w:val="32"/>
      <w:sz w:val="32"/>
      <w:szCs w:val="32"/>
    </w:rPr>
  </w:style>
  <w:style w:type="character" w:customStyle="1" w:styleId="20">
    <w:name w:val="Заголовок 2 Знак"/>
    <w:link w:val="2"/>
    <w:uiPriority w:val="99"/>
    <w:semiHidden/>
    <w:locked/>
    <w:rsid w:val="00352DB8"/>
    <w:rPr>
      <w:rFonts w:ascii="Cambria" w:hAnsi="Cambria" w:cs="Times New Roman"/>
      <w:b/>
      <w:bCs/>
      <w:i/>
      <w:iCs/>
      <w:color w:val="000000"/>
      <w:sz w:val="28"/>
      <w:szCs w:val="28"/>
    </w:rPr>
  </w:style>
  <w:style w:type="character" w:customStyle="1" w:styleId="50">
    <w:name w:val="Заголовок 5 Знак"/>
    <w:link w:val="5"/>
    <w:uiPriority w:val="99"/>
    <w:semiHidden/>
    <w:locked/>
    <w:rsid w:val="00352DB8"/>
    <w:rPr>
      <w:rFonts w:ascii="Calibri" w:hAnsi="Calibri" w:cs="Times New Roman"/>
      <w:b/>
      <w:bCs/>
      <w:i/>
      <w:iCs/>
      <w:color w:val="000000"/>
      <w:sz w:val="26"/>
      <w:szCs w:val="26"/>
    </w:rPr>
  </w:style>
  <w:style w:type="character" w:customStyle="1" w:styleId="70">
    <w:name w:val="Заголовок 7 Знак"/>
    <w:link w:val="7"/>
    <w:uiPriority w:val="99"/>
    <w:semiHidden/>
    <w:locked/>
    <w:rsid w:val="00352DB8"/>
    <w:rPr>
      <w:rFonts w:ascii="Calibri" w:hAnsi="Calibri" w:cs="Times New Roman"/>
      <w:color w:val="000000"/>
      <w:sz w:val="24"/>
      <w:szCs w:val="24"/>
    </w:rPr>
  </w:style>
  <w:style w:type="character" w:customStyle="1" w:styleId="80">
    <w:name w:val="Заголовок 8 Знак"/>
    <w:link w:val="8"/>
    <w:uiPriority w:val="99"/>
    <w:semiHidden/>
    <w:locked/>
    <w:rsid w:val="00352DB8"/>
    <w:rPr>
      <w:rFonts w:ascii="Calibri" w:hAnsi="Calibri" w:cs="Times New Roman"/>
      <w:i/>
      <w:iCs/>
      <w:color w:val="000000"/>
      <w:sz w:val="24"/>
      <w:szCs w:val="24"/>
    </w:rPr>
  </w:style>
  <w:style w:type="character" w:customStyle="1" w:styleId="90">
    <w:name w:val="Заголовок 9 Знак"/>
    <w:link w:val="9"/>
    <w:uiPriority w:val="99"/>
    <w:semiHidden/>
    <w:locked/>
    <w:rsid w:val="00352DB8"/>
    <w:rPr>
      <w:rFonts w:ascii="Cambria" w:hAnsi="Cambria" w:cs="Times New Roman"/>
      <w:color w:val="000000"/>
    </w:rPr>
  </w:style>
  <w:style w:type="paragraph" w:customStyle="1" w:styleId="TableHeading1">
    <w:name w:val="Table Heading1"/>
    <w:uiPriority w:val="99"/>
    <w:rsid w:val="00B80CFF"/>
    <w:pPr>
      <w:jc w:val="center"/>
    </w:pPr>
    <w:rPr>
      <w:b/>
      <w:color w:val="000000"/>
    </w:rPr>
  </w:style>
  <w:style w:type="paragraph" w:styleId="a3">
    <w:name w:val="footer"/>
    <w:basedOn w:val="a"/>
    <w:link w:val="a4"/>
    <w:uiPriority w:val="99"/>
    <w:rsid w:val="00B80CFF"/>
  </w:style>
  <w:style w:type="character" w:customStyle="1" w:styleId="a4">
    <w:name w:val="Нижний колонтитул Знак"/>
    <w:link w:val="a3"/>
    <w:uiPriority w:val="99"/>
    <w:locked/>
    <w:rsid w:val="00AA32CB"/>
    <w:rPr>
      <w:rFonts w:cs="Times New Roman"/>
      <w:color w:val="000000"/>
      <w:lang w:val="ru-RU" w:eastAsia="ru-RU" w:bidi="ar-SA"/>
    </w:rPr>
  </w:style>
  <w:style w:type="paragraph" w:customStyle="1" w:styleId="TableContents">
    <w:name w:val="Table Contents"/>
    <w:uiPriority w:val="99"/>
    <w:rsid w:val="00B80CFF"/>
    <w:rPr>
      <w:color w:val="000000"/>
    </w:rPr>
  </w:style>
  <w:style w:type="paragraph" w:customStyle="1" w:styleId="RTFNum151">
    <w:name w:val="RTF_Num 15 1"/>
    <w:uiPriority w:val="99"/>
    <w:rsid w:val="00B80CFF"/>
    <w:rPr>
      <w:rFonts w:ascii="Symbol" w:hAnsi="Symbol"/>
      <w:color w:val="000000"/>
    </w:rPr>
  </w:style>
  <w:style w:type="paragraph" w:customStyle="1" w:styleId="WW-Title">
    <w:name w:val="WW-Title"/>
    <w:uiPriority w:val="99"/>
    <w:rsid w:val="00B80CFF"/>
    <w:pPr>
      <w:spacing w:before="240" w:after="60"/>
      <w:jc w:val="center"/>
    </w:pPr>
    <w:rPr>
      <w:rFonts w:ascii="Arial" w:hAnsi="Arial"/>
      <w:b/>
      <w:color w:val="000000"/>
      <w:sz w:val="32"/>
    </w:rPr>
  </w:style>
  <w:style w:type="paragraph" w:styleId="a5">
    <w:name w:val="List Paragraph"/>
    <w:basedOn w:val="a"/>
    <w:uiPriority w:val="99"/>
    <w:qFormat/>
    <w:rsid w:val="00B80CFF"/>
    <w:pPr>
      <w:ind w:left="708"/>
    </w:pPr>
    <w:rPr>
      <w:sz w:val="24"/>
    </w:rPr>
  </w:style>
  <w:style w:type="paragraph" w:styleId="a6">
    <w:name w:val="Document Map"/>
    <w:basedOn w:val="a"/>
    <w:link w:val="a7"/>
    <w:uiPriority w:val="99"/>
    <w:rsid w:val="00B80CFF"/>
    <w:rPr>
      <w:rFonts w:ascii="Tahoma" w:hAnsi="Tahoma"/>
    </w:rPr>
  </w:style>
  <w:style w:type="character" w:customStyle="1" w:styleId="a7">
    <w:name w:val="Схема документа Знак"/>
    <w:link w:val="a6"/>
    <w:uiPriority w:val="99"/>
    <w:semiHidden/>
    <w:locked/>
    <w:rsid w:val="00352DB8"/>
    <w:rPr>
      <w:rFonts w:cs="Times New Roman"/>
      <w:color w:val="000000"/>
      <w:sz w:val="2"/>
    </w:rPr>
  </w:style>
  <w:style w:type="paragraph" w:styleId="a8">
    <w:name w:val="No Spacing"/>
    <w:uiPriority w:val="99"/>
    <w:qFormat/>
    <w:rsid w:val="00B80CFF"/>
    <w:rPr>
      <w:rFonts w:ascii="Calibri" w:hAnsi="Calibri"/>
      <w:color w:val="000000"/>
      <w:sz w:val="22"/>
    </w:rPr>
  </w:style>
  <w:style w:type="paragraph" w:styleId="a9">
    <w:name w:val="Balloon Text"/>
    <w:basedOn w:val="a"/>
    <w:link w:val="aa"/>
    <w:uiPriority w:val="99"/>
    <w:rsid w:val="00B80CFF"/>
    <w:rPr>
      <w:rFonts w:ascii="Tahoma" w:hAnsi="Tahoma"/>
      <w:sz w:val="16"/>
    </w:rPr>
  </w:style>
  <w:style w:type="character" w:customStyle="1" w:styleId="aa">
    <w:name w:val="Текст выноски Знак"/>
    <w:link w:val="a9"/>
    <w:uiPriority w:val="99"/>
    <w:semiHidden/>
    <w:locked/>
    <w:rsid w:val="00352DB8"/>
    <w:rPr>
      <w:rFonts w:cs="Times New Roman"/>
      <w:color w:val="000000"/>
      <w:sz w:val="2"/>
    </w:rPr>
  </w:style>
  <w:style w:type="paragraph" w:styleId="21">
    <w:name w:val="Body Text Indent 2"/>
    <w:basedOn w:val="a"/>
    <w:link w:val="22"/>
    <w:uiPriority w:val="99"/>
    <w:rsid w:val="00B80CFF"/>
    <w:pPr>
      <w:spacing w:after="120" w:line="480" w:lineRule="atLeast"/>
      <w:ind w:left="283"/>
    </w:pPr>
  </w:style>
  <w:style w:type="character" w:customStyle="1" w:styleId="22">
    <w:name w:val="Основной текст с отступом 2 Знак"/>
    <w:link w:val="21"/>
    <w:uiPriority w:val="99"/>
    <w:semiHidden/>
    <w:locked/>
    <w:rsid w:val="00352DB8"/>
    <w:rPr>
      <w:rFonts w:cs="Times New Roman"/>
      <w:color w:val="000000"/>
      <w:sz w:val="20"/>
      <w:szCs w:val="20"/>
    </w:rPr>
  </w:style>
  <w:style w:type="paragraph" w:styleId="ab">
    <w:name w:val="Plain Text"/>
    <w:basedOn w:val="a"/>
    <w:link w:val="ac"/>
    <w:uiPriority w:val="99"/>
    <w:rsid w:val="00B80CFF"/>
    <w:rPr>
      <w:rFonts w:ascii="Courier New" w:hAnsi="Courier New"/>
    </w:rPr>
  </w:style>
  <w:style w:type="character" w:customStyle="1" w:styleId="ac">
    <w:name w:val="Текст Знак"/>
    <w:link w:val="ab"/>
    <w:uiPriority w:val="99"/>
    <w:semiHidden/>
    <w:locked/>
    <w:rsid w:val="00352DB8"/>
    <w:rPr>
      <w:rFonts w:ascii="Courier New" w:hAnsi="Courier New" w:cs="Courier New"/>
      <w:color w:val="000000"/>
      <w:sz w:val="20"/>
      <w:szCs w:val="20"/>
    </w:rPr>
  </w:style>
  <w:style w:type="paragraph" w:styleId="23">
    <w:name w:val="List 2"/>
    <w:basedOn w:val="a"/>
    <w:uiPriority w:val="99"/>
    <w:rsid w:val="00B80CFF"/>
    <w:pPr>
      <w:ind w:left="566"/>
    </w:pPr>
  </w:style>
  <w:style w:type="paragraph" w:styleId="ad">
    <w:name w:val="Body Text Indent"/>
    <w:basedOn w:val="a"/>
    <w:link w:val="ae"/>
    <w:uiPriority w:val="99"/>
    <w:rsid w:val="00B80CFF"/>
    <w:pPr>
      <w:spacing w:after="120"/>
      <w:ind w:left="283"/>
    </w:pPr>
  </w:style>
  <w:style w:type="character" w:customStyle="1" w:styleId="ae">
    <w:name w:val="Основной текст с отступом Знак"/>
    <w:link w:val="ad"/>
    <w:uiPriority w:val="99"/>
    <w:semiHidden/>
    <w:locked/>
    <w:rsid w:val="00352DB8"/>
    <w:rPr>
      <w:rFonts w:cs="Times New Roman"/>
      <w:color w:val="000000"/>
      <w:sz w:val="20"/>
      <w:szCs w:val="20"/>
    </w:rPr>
  </w:style>
  <w:style w:type="paragraph" w:styleId="af">
    <w:name w:val="Subtitle"/>
    <w:basedOn w:val="a"/>
    <w:link w:val="af0"/>
    <w:uiPriority w:val="99"/>
    <w:qFormat/>
    <w:rsid w:val="00B80CFF"/>
    <w:pPr>
      <w:spacing w:before="240" w:after="120"/>
      <w:jc w:val="center"/>
    </w:pPr>
    <w:rPr>
      <w:rFonts w:ascii="Arial" w:hAnsi="Arial"/>
      <w:i/>
      <w:sz w:val="28"/>
    </w:rPr>
  </w:style>
  <w:style w:type="character" w:customStyle="1" w:styleId="af0">
    <w:name w:val="Подзаголовок Знак"/>
    <w:link w:val="af"/>
    <w:uiPriority w:val="99"/>
    <w:locked/>
    <w:rsid w:val="00352DB8"/>
    <w:rPr>
      <w:rFonts w:ascii="Cambria" w:hAnsi="Cambria" w:cs="Times New Roman"/>
      <w:color w:val="000000"/>
      <w:sz w:val="24"/>
      <w:szCs w:val="24"/>
    </w:rPr>
  </w:style>
  <w:style w:type="paragraph" w:styleId="af1">
    <w:name w:val="Title"/>
    <w:basedOn w:val="a"/>
    <w:link w:val="af2"/>
    <w:uiPriority w:val="99"/>
    <w:qFormat/>
    <w:rsid w:val="00B80CFF"/>
    <w:pPr>
      <w:spacing w:before="240" w:after="120"/>
    </w:pPr>
    <w:rPr>
      <w:rFonts w:ascii="Arial" w:hAnsi="Arial"/>
      <w:sz w:val="28"/>
    </w:rPr>
  </w:style>
  <w:style w:type="character" w:customStyle="1" w:styleId="af2">
    <w:name w:val="Заголовок Знак"/>
    <w:link w:val="af1"/>
    <w:uiPriority w:val="99"/>
    <w:locked/>
    <w:rsid w:val="00352DB8"/>
    <w:rPr>
      <w:rFonts w:ascii="Cambria" w:hAnsi="Cambria" w:cs="Times New Roman"/>
      <w:b/>
      <w:bCs/>
      <w:color w:val="000000"/>
      <w:kern w:val="28"/>
      <w:sz w:val="32"/>
      <w:szCs w:val="32"/>
    </w:rPr>
  </w:style>
  <w:style w:type="paragraph" w:customStyle="1" w:styleId="Index">
    <w:name w:val="Index"/>
    <w:uiPriority w:val="99"/>
    <w:rsid w:val="00B80CFF"/>
    <w:rPr>
      <w:rFonts w:ascii="Arial" w:hAnsi="Arial"/>
      <w:color w:val="000000"/>
    </w:rPr>
  </w:style>
  <w:style w:type="paragraph" w:styleId="af3">
    <w:name w:val="caption"/>
    <w:basedOn w:val="a"/>
    <w:uiPriority w:val="99"/>
    <w:qFormat/>
    <w:rsid w:val="00B80CFF"/>
    <w:pPr>
      <w:spacing w:before="120" w:after="120"/>
    </w:pPr>
    <w:rPr>
      <w:rFonts w:ascii="Arial" w:hAnsi="Arial"/>
      <w:i/>
    </w:rPr>
  </w:style>
  <w:style w:type="paragraph" w:styleId="af4">
    <w:name w:val="List"/>
    <w:basedOn w:val="a"/>
    <w:uiPriority w:val="99"/>
    <w:rsid w:val="00B80CFF"/>
    <w:pPr>
      <w:spacing w:after="120"/>
    </w:pPr>
    <w:rPr>
      <w:rFonts w:ascii="Arial" w:hAnsi="Arial"/>
    </w:rPr>
  </w:style>
  <w:style w:type="paragraph" w:styleId="af5">
    <w:name w:val="Body Text"/>
    <w:basedOn w:val="a"/>
    <w:link w:val="af6"/>
    <w:uiPriority w:val="99"/>
    <w:rsid w:val="00B80CFF"/>
    <w:pPr>
      <w:spacing w:after="120"/>
    </w:pPr>
  </w:style>
  <w:style w:type="character" w:customStyle="1" w:styleId="af6">
    <w:name w:val="Основной текст Знак"/>
    <w:link w:val="af5"/>
    <w:uiPriority w:val="99"/>
    <w:semiHidden/>
    <w:locked/>
    <w:rsid w:val="00352DB8"/>
    <w:rPr>
      <w:rFonts w:cs="Times New Roman"/>
      <w:color w:val="000000"/>
      <w:sz w:val="20"/>
      <w:szCs w:val="20"/>
    </w:rPr>
  </w:style>
  <w:style w:type="paragraph" w:customStyle="1" w:styleId="Index1">
    <w:name w:val="Index1"/>
    <w:uiPriority w:val="99"/>
    <w:rsid w:val="00B80CFF"/>
    <w:rPr>
      <w:rFonts w:ascii="Arial" w:hAnsi="Arial"/>
      <w:color w:val="000000"/>
    </w:rPr>
  </w:style>
  <w:style w:type="paragraph" w:customStyle="1" w:styleId="Index2">
    <w:name w:val="Index2"/>
    <w:uiPriority w:val="99"/>
    <w:rsid w:val="00B80CFF"/>
    <w:rPr>
      <w:rFonts w:ascii="Arial" w:hAnsi="Arial"/>
      <w:color w:val="000000"/>
    </w:rPr>
  </w:style>
  <w:style w:type="paragraph" w:customStyle="1" w:styleId="WW-Index">
    <w:name w:val="WW-Index"/>
    <w:uiPriority w:val="99"/>
    <w:rsid w:val="00B80CFF"/>
    <w:rPr>
      <w:rFonts w:ascii="Arial" w:hAnsi="Arial"/>
      <w:color w:val="000000"/>
    </w:rPr>
  </w:style>
  <w:style w:type="paragraph" w:customStyle="1" w:styleId="WW-caption">
    <w:name w:val="WW-caption"/>
    <w:uiPriority w:val="99"/>
    <w:rsid w:val="00B80CFF"/>
    <w:pPr>
      <w:spacing w:before="120" w:after="120"/>
    </w:pPr>
    <w:rPr>
      <w:rFonts w:ascii="Arial" w:hAnsi="Arial"/>
      <w:i/>
      <w:color w:val="000000"/>
    </w:rPr>
  </w:style>
  <w:style w:type="paragraph" w:customStyle="1" w:styleId="TableContents1">
    <w:name w:val="Table Contents1"/>
    <w:uiPriority w:val="99"/>
    <w:rsid w:val="00B80CFF"/>
    <w:rPr>
      <w:color w:val="000000"/>
    </w:rPr>
  </w:style>
  <w:style w:type="paragraph" w:customStyle="1" w:styleId="WW-TableHeading">
    <w:name w:val="WW-Table Heading"/>
    <w:uiPriority w:val="99"/>
    <w:rsid w:val="00B80CFF"/>
    <w:pPr>
      <w:jc w:val="center"/>
    </w:pPr>
    <w:rPr>
      <w:b/>
      <w:color w:val="000000"/>
    </w:rPr>
  </w:style>
  <w:style w:type="paragraph" w:customStyle="1" w:styleId="Heading10">
    <w:name w:val="Heading 10"/>
    <w:uiPriority w:val="99"/>
    <w:rsid w:val="00B80CFF"/>
    <w:pPr>
      <w:spacing w:before="240" w:after="120"/>
    </w:pPr>
    <w:rPr>
      <w:rFonts w:ascii="Arial" w:hAnsi="Arial"/>
      <w:b/>
      <w:color w:val="000000"/>
      <w:sz w:val="21"/>
    </w:rPr>
  </w:style>
  <w:style w:type="paragraph" w:customStyle="1" w:styleId="TableHeading">
    <w:name w:val="Table Heading"/>
    <w:uiPriority w:val="99"/>
    <w:rsid w:val="00B80CFF"/>
    <w:pPr>
      <w:jc w:val="center"/>
    </w:pPr>
    <w:rPr>
      <w:b/>
      <w:color w:val="000000"/>
    </w:rPr>
  </w:style>
  <w:style w:type="paragraph" w:customStyle="1" w:styleId="WW-TableContents">
    <w:name w:val="WW-Table Contents"/>
    <w:uiPriority w:val="99"/>
    <w:rsid w:val="00B80CFF"/>
    <w:rPr>
      <w:color w:val="000000"/>
    </w:rPr>
  </w:style>
  <w:style w:type="paragraph" w:customStyle="1" w:styleId="WW-footer1">
    <w:name w:val="WW-footer1"/>
    <w:uiPriority w:val="99"/>
    <w:rsid w:val="00B80CFF"/>
    <w:rPr>
      <w:color w:val="000000"/>
    </w:rPr>
  </w:style>
  <w:style w:type="paragraph" w:customStyle="1" w:styleId="ConsPlusNormal">
    <w:name w:val="ConsPlusNormal"/>
    <w:uiPriority w:val="99"/>
    <w:rsid w:val="00B80CFF"/>
    <w:rPr>
      <w:rFonts w:ascii="Arial" w:hAnsi="Arial"/>
      <w:color w:val="000000"/>
    </w:rPr>
  </w:style>
  <w:style w:type="paragraph" w:styleId="af7">
    <w:name w:val="Normal (Web)"/>
    <w:basedOn w:val="a"/>
    <w:uiPriority w:val="99"/>
    <w:rsid w:val="00B80CFF"/>
    <w:pPr>
      <w:spacing w:after="100"/>
    </w:pPr>
    <w:rPr>
      <w:sz w:val="24"/>
    </w:rPr>
  </w:style>
  <w:style w:type="paragraph" w:customStyle="1" w:styleId="TableContents2">
    <w:name w:val="Table Contents2"/>
    <w:uiPriority w:val="99"/>
    <w:rsid w:val="00B80CFF"/>
    <w:rPr>
      <w:color w:val="000000"/>
    </w:rPr>
  </w:style>
  <w:style w:type="paragraph" w:customStyle="1" w:styleId="WW-footer">
    <w:name w:val="WW-footer"/>
    <w:uiPriority w:val="99"/>
    <w:rsid w:val="00B80CFF"/>
    <w:rPr>
      <w:color w:val="000000"/>
    </w:rPr>
  </w:style>
  <w:style w:type="character" w:styleId="af8">
    <w:name w:val="Hyperlink"/>
    <w:uiPriority w:val="99"/>
    <w:semiHidden/>
    <w:rsid w:val="00800769"/>
    <w:rPr>
      <w:rFonts w:cs="Times New Roman"/>
      <w:color w:val="0000FF"/>
      <w:u w:val="single"/>
    </w:rPr>
  </w:style>
  <w:style w:type="paragraph" w:styleId="af9">
    <w:name w:val="header"/>
    <w:basedOn w:val="a"/>
    <w:link w:val="afa"/>
    <w:uiPriority w:val="99"/>
    <w:rsid w:val="002857DC"/>
    <w:pPr>
      <w:tabs>
        <w:tab w:val="center" w:pos="4677"/>
        <w:tab w:val="right" w:pos="9355"/>
      </w:tabs>
    </w:pPr>
  </w:style>
  <w:style w:type="character" w:customStyle="1" w:styleId="afa">
    <w:name w:val="Верхний колонтитул Знак"/>
    <w:link w:val="af9"/>
    <w:uiPriority w:val="99"/>
    <w:locked/>
    <w:rsid w:val="002857DC"/>
    <w:rPr>
      <w:rFonts w:cs="Times New Roman"/>
      <w:color w:val="000000"/>
    </w:rPr>
  </w:style>
  <w:style w:type="character" w:customStyle="1" w:styleId="Internetlink1">
    <w:name w:val="Internet link1"/>
    <w:uiPriority w:val="99"/>
    <w:rsid w:val="00A6299B"/>
    <w:rPr>
      <w:rFonts w:eastAsia="Times New Roman"/>
      <w:color w:val="000080"/>
      <w:sz w:val="20"/>
      <w:u w:val="single"/>
    </w:rPr>
  </w:style>
  <w:style w:type="table" w:styleId="afb">
    <w:name w:val="Table Grid"/>
    <w:basedOn w:val="a1"/>
    <w:uiPriority w:val="99"/>
    <w:rsid w:val="00C64166"/>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Основной текст_"/>
    <w:link w:val="11"/>
    <w:uiPriority w:val="99"/>
    <w:locked/>
    <w:rsid w:val="00F220E1"/>
    <w:rPr>
      <w:rFonts w:cs="Times New Roman"/>
      <w:spacing w:val="10"/>
      <w:sz w:val="22"/>
      <w:szCs w:val="22"/>
      <w:shd w:val="clear" w:color="auto" w:fill="FFFFFF"/>
    </w:rPr>
  </w:style>
  <w:style w:type="paragraph" w:customStyle="1" w:styleId="11">
    <w:name w:val="Основной текст1"/>
    <w:basedOn w:val="a"/>
    <w:link w:val="afc"/>
    <w:uiPriority w:val="99"/>
    <w:rsid w:val="00F220E1"/>
    <w:pPr>
      <w:shd w:val="clear" w:color="auto" w:fill="FFFFFF"/>
      <w:spacing w:line="240" w:lineRule="atLeast"/>
    </w:pPr>
    <w:rPr>
      <w:color w:val="auto"/>
      <w:spacing w:val="10"/>
      <w:sz w:val="22"/>
      <w:szCs w:val="22"/>
    </w:rPr>
  </w:style>
  <w:style w:type="character" w:styleId="afd">
    <w:name w:val="line number"/>
    <w:uiPriority w:val="99"/>
    <w:semiHidden/>
    <w:rsid w:val="0064202A"/>
    <w:rPr>
      <w:rFonts w:cs="Times New Roman"/>
    </w:rPr>
  </w:style>
  <w:style w:type="table" w:customStyle="1" w:styleId="12">
    <w:name w:val="Сетка таблицы1"/>
    <w:uiPriority w:val="99"/>
    <w:rsid w:val="004D45C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611070">
      <w:marLeft w:val="0"/>
      <w:marRight w:val="0"/>
      <w:marTop w:val="0"/>
      <w:marBottom w:val="0"/>
      <w:divBdr>
        <w:top w:val="none" w:sz="0" w:space="0" w:color="auto"/>
        <w:left w:val="none" w:sz="0" w:space="0" w:color="auto"/>
        <w:bottom w:val="none" w:sz="0" w:space="0" w:color="auto"/>
        <w:right w:val="none" w:sz="0" w:space="0" w:color="auto"/>
      </w:divBdr>
    </w:div>
    <w:div w:id="1638611071">
      <w:marLeft w:val="0"/>
      <w:marRight w:val="0"/>
      <w:marTop w:val="0"/>
      <w:marBottom w:val="0"/>
      <w:divBdr>
        <w:top w:val="none" w:sz="0" w:space="0" w:color="auto"/>
        <w:left w:val="none" w:sz="0" w:space="0" w:color="auto"/>
        <w:bottom w:val="none" w:sz="0" w:space="0" w:color="auto"/>
        <w:right w:val="none" w:sz="0" w:space="0" w:color="auto"/>
      </w:divBdr>
    </w:div>
    <w:div w:id="1638611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obraz.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1obraz.ru/" TargetMode="External"/><Relationship Id="rId4" Type="http://schemas.openxmlformats.org/officeDocument/2006/relationships/webSettings" Target="webSettings.xml"/><Relationship Id="rId9" Type="http://schemas.openxmlformats.org/officeDocument/2006/relationships/hyperlink" Target="http://1obraz.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2339</TotalTime>
  <Pages>22</Pages>
  <Words>5560</Words>
  <Characters>31692</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Программа развития 2017-2020 (2).doc</vt:lpstr>
    </vt:vector>
  </TitlesOfParts>
  <Company/>
  <LinksUpToDate>false</LinksUpToDate>
  <CharactersWithSpaces>37178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развития 2017-2020 (2).doc</dc:title>
  <dc:subject/>
  <dc:creator>Lorik422</dc:creator>
  <cp:keywords/>
  <dc:description/>
  <cp:lastModifiedBy>Пользователь</cp:lastModifiedBy>
  <cp:revision>62</cp:revision>
  <cp:lastPrinted>2018-02-12T07:44:00Z</cp:lastPrinted>
  <dcterms:created xsi:type="dcterms:W3CDTF">2018-01-11T09:56:00Z</dcterms:created>
  <dcterms:modified xsi:type="dcterms:W3CDTF">2018-10-19T06:34:00Z</dcterms:modified>
</cp:coreProperties>
</file>