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322" w:rsidRPr="00305A4A" w:rsidRDefault="00C07322" w:rsidP="00C07322">
      <w:pPr>
        <w:spacing w:after="0" w:line="240" w:lineRule="auto"/>
        <w:ind w:left="-3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A4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автономное дошкольное образовательное учреждение – детский сад</w:t>
      </w:r>
    </w:p>
    <w:p w:rsidR="00C07322" w:rsidRPr="00305A4A" w:rsidRDefault="00C07322" w:rsidP="00C07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A4A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общеразвивающего вида с приоритетным осуществлением деятельности</w:t>
      </w:r>
    </w:p>
    <w:p w:rsidR="00C07322" w:rsidRPr="00305A4A" w:rsidRDefault="00C07322" w:rsidP="00C07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A4A">
        <w:rPr>
          <w:rFonts w:ascii="Times New Roman" w:eastAsia="Times New Roman" w:hAnsi="Times New Roman" w:cs="Times New Roman"/>
          <w:b/>
          <w:bCs/>
          <w:sz w:val="24"/>
          <w:szCs w:val="24"/>
        </w:rPr>
        <w:t>по физическому развитию воспитанников № 134</w:t>
      </w:r>
    </w:p>
    <w:p w:rsidR="00C07322" w:rsidRPr="00305A4A" w:rsidRDefault="00C07322" w:rsidP="00C07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A4A">
        <w:rPr>
          <w:rFonts w:ascii="Times New Roman" w:eastAsia="Times New Roman" w:hAnsi="Times New Roman" w:cs="Times New Roman"/>
          <w:b/>
          <w:bCs/>
          <w:sz w:val="24"/>
          <w:szCs w:val="24"/>
        </w:rPr>
        <w:t>(МАДОУ – детский сад общеразвивающего вида № 134)</w:t>
      </w:r>
    </w:p>
    <w:p w:rsidR="00C07322" w:rsidRPr="00305A4A" w:rsidRDefault="00D23E37" w:rsidP="00C073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val="en-US"/>
        </w:rPr>
        <w:pict>
          <v:line id="Прямая соединительная линия 5" o:spid="_x0000_s1026" alt="" style="position:absolute;left:0;text-align:left;z-index:251659264;visibility:visible;mso-wrap-edited:f;mso-width-percent:0;mso-height-percent:0;mso-position-horizontal-relative:margin;mso-width-percent:0;mso-height-percent:0;mso-width-relative:margin;mso-height-relative:margin" from="-5.85pt,.4pt" to="466.35pt,1pt" strokecolor="windowText" strokeweight="1pt">
            <v:stroke joinstyle="miter"/>
            <w10:wrap anchorx="margin"/>
          </v:line>
        </w:pict>
      </w:r>
      <w:r w:rsidR="00C07322" w:rsidRPr="00305A4A">
        <w:rPr>
          <w:rFonts w:ascii="Times New Roman" w:eastAsia="Times New Roman" w:hAnsi="Times New Roman" w:cs="Times New Roman"/>
          <w:sz w:val="24"/>
          <w:szCs w:val="24"/>
        </w:rPr>
        <w:t xml:space="preserve">620042, г. Екатеринбург, </w:t>
      </w:r>
      <w:r w:rsidR="00E3051F">
        <w:rPr>
          <w:rFonts w:ascii="Times New Roman" w:eastAsia="Times New Roman" w:hAnsi="Times New Roman" w:cs="Times New Roman"/>
          <w:sz w:val="24"/>
          <w:szCs w:val="24"/>
        </w:rPr>
        <w:t xml:space="preserve">ул. Ломоносова, </w:t>
      </w:r>
      <w:r w:rsidR="00C07322" w:rsidRPr="00305A4A">
        <w:rPr>
          <w:rFonts w:ascii="Times New Roman" w:eastAsia="Times New Roman" w:hAnsi="Times New Roman" w:cs="Times New Roman"/>
          <w:sz w:val="24"/>
          <w:szCs w:val="24"/>
        </w:rPr>
        <w:t>д.65, тел.: (343) 320 -85 - 28</w:t>
      </w:r>
    </w:p>
    <w:p w:rsidR="00C07322" w:rsidRPr="00305A4A" w:rsidRDefault="00C07322" w:rsidP="00C0732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Официальный сайт: </w:t>
      </w:r>
      <w:hyperlink r:id="rId7" w:history="1"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www</w:t>
        </w:r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.134.</w:t>
        </w:r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tvoysadik</w:t>
        </w:r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ru</w:t>
        </w:r>
      </w:hyperlink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Pr="00305A4A">
        <w:rPr>
          <w:rFonts w:ascii="Times New Roman" w:eastAsia="Times New Roman" w:hAnsi="Times New Roman" w:cs="Times New Roman"/>
          <w:color w:val="000000"/>
          <w:sz w:val="24"/>
          <w:szCs w:val="24"/>
        </w:rPr>
        <w:t>: mdou</w:t>
      </w:r>
      <w:hyperlink r:id="rId8" w:history="1"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134@</w:t>
        </w:r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eduekb</w:t>
        </w:r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.</w:t>
        </w:r>
        <w:r w:rsidRPr="00305A4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val="en-US"/>
          </w:rPr>
          <w:t>ru</w:t>
        </w:r>
      </w:hyperlink>
    </w:p>
    <w:p w:rsidR="00C07322" w:rsidRDefault="00C07322">
      <w:pPr>
        <w:rPr>
          <w:rFonts w:ascii="Times New Roman" w:hAnsi="Times New Roman" w:cs="Times New Roman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</w:rPr>
      </w:pPr>
    </w:p>
    <w:p w:rsidR="00C07322" w:rsidRDefault="00A535E1" w:rsidP="00A5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E34">
        <w:rPr>
          <w:rFonts w:ascii="Times New Roman" w:hAnsi="Times New Roman" w:cs="Times New Roman"/>
          <w:sz w:val="28"/>
          <w:szCs w:val="28"/>
        </w:rPr>
        <w:t>Городская интеллектуальная игра-конкурс «Грамотейка»</w:t>
      </w:r>
    </w:p>
    <w:p w:rsidR="00A535E1" w:rsidRPr="00A535E1" w:rsidRDefault="00A535E1" w:rsidP="00A53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7322" w:rsidRPr="00A535E1" w:rsidRDefault="00C07322" w:rsidP="003C0B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5E1">
        <w:rPr>
          <w:rFonts w:ascii="Times New Roman" w:hAnsi="Times New Roman" w:cs="Times New Roman"/>
          <w:b/>
          <w:bCs/>
          <w:sz w:val="28"/>
          <w:szCs w:val="28"/>
        </w:rPr>
        <w:t>Процесс создания книги «Азбука безопасности: читаем и учимся»</w:t>
      </w:r>
    </w:p>
    <w:p w:rsidR="00C07322" w:rsidRDefault="00C07322" w:rsidP="00C073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07322" w:rsidRDefault="00C07322" w:rsidP="00C0732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07322" w:rsidRDefault="00C07322" w:rsidP="00C073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7322" w:rsidRDefault="00C07322" w:rsidP="00C073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7322" w:rsidRDefault="00C07322" w:rsidP="00C07322">
      <w:pPr>
        <w:rPr>
          <w:rFonts w:ascii="Times New Roman" w:hAnsi="Times New Roman" w:cs="Times New Roman"/>
          <w:sz w:val="28"/>
          <w:szCs w:val="28"/>
        </w:rPr>
      </w:pPr>
    </w:p>
    <w:p w:rsidR="00C07322" w:rsidRDefault="00C07322" w:rsidP="003C0B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7322">
        <w:rPr>
          <w:rFonts w:ascii="Times New Roman" w:hAnsi="Times New Roman" w:cs="Times New Roman"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>: Книжные авантюристы</w:t>
      </w:r>
    </w:p>
    <w:p w:rsidR="00C07322" w:rsidRDefault="00C07322" w:rsidP="003C0B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Педагог-руководител</w:t>
      </w:r>
      <w:r w:rsidR="00E3051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322" w:rsidRDefault="00C07322" w:rsidP="003C0B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Швецова Ксения Андреевна</w:t>
      </w:r>
      <w:r w:rsidR="00995E34">
        <w:rPr>
          <w:rFonts w:ascii="Times New Roman" w:hAnsi="Times New Roman" w:cs="Times New Roman"/>
          <w:sz w:val="28"/>
          <w:szCs w:val="28"/>
        </w:rPr>
        <w:t>,</w:t>
      </w:r>
    </w:p>
    <w:p w:rsidR="00995E34" w:rsidRDefault="00995E34" w:rsidP="003C0B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</w:t>
      </w:r>
      <w:r w:rsidR="00E3051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-логопед</w:t>
      </w:r>
    </w:p>
    <w:p w:rsidR="00C07322" w:rsidRDefault="00C07322" w:rsidP="00C073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7322" w:rsidRDefault="00C07322" w:rsidP="00C073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0B12" w:rsidRDefault="003C0B12" w:rsidP="00C0732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341F4" w:rsidRDefault="00F341F4" w:rsidP="00995E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995E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E34" w:rsidRDefault="00995E34" w:rsidP="00F341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5E1" w:rsidRDefault="00A535E1" w:rsidP="00F341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1F4" w:rsidRDefault="00F341F4" w:rsidP="00F341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6269F0" w:rsidRPr="002B23F7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69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темы:</w:t>
      </w:r>
      <w:r w:rsidR="002B23F7">
        <w:rPr>
          <w:rFonts w:ascii="Times New Roman" w:hAnsi="Times New Roman" w:cs="Times New Roman"/>
          <w:bCs/>
          <w:sz w:val="28"/>
          <w:szCs w:val="28"/>
        </w:rPr>
        <w:t xml:space="preserve"> итоговый продукт</w:t>
      </w:r>
      <w:r w:rsidR="009B3D17">
        <w:rPr>
          <w:rFonts w:ascii="Times New Roman" w:hAnsi="Times New Roman" w:cs="Times New Roman"/>
          <w:bCs/>
          <w:sz w:val="28"/>
          <w:szCs w:val="28"/>
        </w:rPr>
        <w:t xml:space="preserve"> в виде изготовленной книги</w:t>
      </w:r>
      <w:r w:rsidR="002B23F7">
        <w:rPr>
          <w:rFonts w:ascii="Times New Roman" w:hAnsi="Times New Roman" w:cs="Times New Roman"/>
          <w:bCs/>
          <w:sz w:val="28"/>
          <w:szCs w:val="28"/>
        </w:rPr>
        <w:t xml:space="preserve"> станет дидактическим пособием на занятиях по подготовке к обучению грамоте, на занятиях, посвященных теме безопасного поведения, а сам процесс создания книги </w:t>
      </w:r>
      <w:r w:rsidR="009B3D17">
        <w:rPr>
          <w:rFonts w:ascii="Times New Roman" w:hAnsi="Times New Roman" w:cs="Times New Roman"/>
          <w:bCs/>
          <w:sz w:val="28"/>
          <w:szCs w:val="28"/>
        </w:rPr>
        <w:t>вызовет у старших дошкольников интерес к изучению указанных тем.</w:t>
      </w:r>
    </w:p>
    <w:p w:rsidR="006269F0" w:rsidRP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9F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2B23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23F7" w:rsidRPr="002B23F7">
        <w:rPr>
          <w:rFonts w:ascii="Times New Roman" w:hAnsi="Times New Roman" w:cs="Times New Roman"/>
          <w:bCs/>
          <w:sz w:val="28"/>
          <w:szCs w:val="28"/>
        </w:rPr>
        <w:t xml:space="preserve">формирование у детей интереса </w:t>
      </w:r>
      <w:r w:rsidR="002B23F7">
        <w:rPr>
          <w:rFonts w:ascii="Times New Roman" w:hAnsi="Times New Roman" w:cs="Times New Roman"/>
          <w:bCs/>
          <w:sz w:val="28"/>
          <w:szCs w:val="28"/>
        </w:rPr>
        <w:t>к книгам</w:t>
      </w:r>
      <w:r w:rsidR="009A268F">
        <w:rPr>
          <w:rFonts w:ascii="Times New Roman" w:hAnsi="Times New Roman" w:cs="Times New Roman"/>
          <w:bCs/>
          <w:sz w:val="28"/>
          <w:szCs w:val="28"/>
        </w:rPr>
        <w:t>.</w:t>
      </w:r>
    </w:p>
    <w:p w:rsidR="006269F0" w:rsidRP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9F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B23F7" w:rsidRPr="002B23F7" w:rsidRDefault="002B23F7" w:rsidP="006F3AB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3F7">
        <w:rPr>
          <w:rFonts w:ascii="Times New Roman" w:hAnsi="Times New Roman" w:cs="Times New Roman"/>
          <w:bCs/>
          <w:sz w:val="28"/>
          <w:szCs w:val="28"/>
        </w:rPr>
        <w:t>Подготовка воспитанников старшего дошкольного возраста к обучению грамоте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2B23F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B23F7" w:rsidRPr="002B23F7" w:rsidRDefault="002B23F7" w:rsidP="006F3AB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3F7">
        <w:rPr>
          <w:rFonts w:ascii="Times New Roman" w:hAnsi="Times New Roman" w:cs="Times New Roman"/>
          <w:bCs/>
          <w:sz w:val="28"/>
          <w:szCs w:val="28"/>
        </w:rPr>
        <w:t>Формирование у обучающихся старшего дошкольного возраста представлений о правилах безопасного поведения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B23F7" w:rsidRDefault="002B23F7" w:rsidP="006F3AB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23F7">
        <w:rPr>
          <w:rFonts w:ascii="Times New Roman" w:hAnsi="Times New Roman" w:cs="Times New Roman"/>
          <w:bCs/>
          <w:sz w:val="28"/>
          <w:szCs w:val="28"/>
        </w:rPr>
        <w:t>Вовлечение детей в творческий процесс создания книги собственными руками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B3D17" w:rsidRDefault="009B3D17" w:rsidP="006F3AB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Развитие у детей мышления, воображения, творческих способностей.</w:t>
      </w:r>
    </w:p>
    <w:p w:rsidR="009B3D17" w:rsidRPr="002B23F7" w:rsidRDefault="009B3D17" w:rsidP="006F3AB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Развитие умения работать в команде.</w:t>
      </w:r>
    </w:p>
    <w:p w:rsidR="006269F0" w:rsidRPr="006269F0" w:rsidRDefault="006269F0" w:rsidP="009A26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69F0" w:rsidRP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9F0"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технологии, методы, приемы, формы работы:</w:t>
      </w:r>
    </w:p>
    <w:p w:rsid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технологии: проектная деятельность,</w:t>
      </w:r>
      <w:r w:rsidR="000514B9">
        <w:rPr>
          <w:rFonts w:ascii="Times New Roman" w:hAnsi="Times New Roman" w:cs="Times New Roman"/>
          <w:sz w:val="28"/>
          <w:szCs w:val="28"/>
        </w:rPr>
        <w:t xml:space="preserve"> </w:t>
      </w:r>
      <w:r w:rsidR="009B3D17">
        <w:rPr>
          <w:rFonts w:ascii="Times New Roman" w:hAnsi="Times New Roman" w:cs="Times New Roman"/>
          <w:sz w:val="28"/>
          <w:szCs w:val="28"/>
        </w:rPr>
        <w:t>коллективное обучение,</w:t>
      </w:r>
      <w:r w:rsidR="00051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здоровьесберегающие т</w:t>
      </w:r>
      <w:r w:rsidR="000514B9">
        <w:rPr>
          <w:rFonts w:ascii="Times New Roman" w:hAnsi="Times New Roman" w:cs="Times New Roman"/>
          <w:sz w:val="28"/>
          <w:szCs w:val="28"/>
        </w:rPr>
        <w:t>ехнологии, игровые технологии</w:t>
      </w:r>
      <w:r w:rsidR="009A268F">
        <w:rPr>
          <w:rFonts w:ascii="Times New Roman" w:hAnsi="Times New Roman" w:cs="Times New Roman"/>
          <w:sz w:val="28"/>
          <w:szCs w:val="28"/>
        </w:rPr>
        <w:t>;</w:t>
      </w:r>
    </w:p>
    <w:p w:rsidR="000514B9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кроссвордов, ребусов, </w:t>
      </w:r>
      <w:r w:rsidR="009B3D17">
        <w:rPr>
          <w:rFonts w:ascii="Times New Roman" w:hAnsi="Times New Roman" w:cs="Times New Roman"/>
          <w:sz w:val="28"/>
          <w:szCs w:val="28"/>
        </w:rPr>
        <w:t>составление слов из слогов и букв, составление предложений из слов, составление характеристики звуков,</w:t>
      </w:r>
      <w:r w:rsidR="000514B9">
        <w:rPr>
          <w:rFonts w:ascii="Times New Roman" w:hAnsi="Times New Roman" w:cs="Times New Roman"/>
          <w:sz w:val="28"/>
          <w:szCs w:val="28"/>
        </w:rPr>
        <w:t xml:space="preserve"> определение количества слогов, звуков и букв в слове, составление звуковой схемы слова, подбор слов на заданные звуки, определение места звука в слове, подбор слов-действий, выполнение графомоторных заданий на поиск заданной буквы, на развитие мелкой моторики, зрительного восприятия, темпо-ритмического чувства, а так же на развитие умений связных высказываний</w:t>
      </w:r>
      <w:r w:rsidR="009A268F">
        <w:rPr>
          <w:rFonts w:ascii="Times New Roman" w:hAnsi="Times New Roman" w:cs="Times New Roman"/>
          <w:sz w:val="28"/>
          <w:szCs w:val="28"/>
        </w:rPr>
        <w:t>;</w:t>
      </w:r>
    </w:p>
    <w:p w:rsid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виды деятельности: игровая деятельность, познавательно-исследовательская, </w:t>
      </w:r>
      <w:r w:rsidR="000171BD">
        <w:rPr>
          <w:rFonts w:ascii="Times New Roman" w:hAnsi="Times New Roman" w:cs="Times New Roman"/>
          <w:sz w:val="28"/>
          <w:szCs w:val="28"/>
        </w:rPr>
        <w:t>коммуникативная, продуктивная, изобразительная, творческая.</w:t>
      </w:r>
    </w:p>
    <w:p w:rsid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9F0" w:rsidRDefault="006F3ABC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Этапы создания книги:</w:t>
      </w:r>
    </w:p>
    <w:p w:rsidR="006F3ABC" w:rsidRPr="006F3ABC" w:rsidRDefault="006F3ABC" w:rsidP="006F3AB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ABC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 xml:space="preserve"> существующих книг по дорожной безопасности для детей, выявление их сильных и слабых сторон.</w:t>
      </w:r>
    </w:p>
    <w:p w:rsidR="006F3ABC" w:rsidRPr="006F3ABC" w:rsidRDefault="006F3ABC" w:rsidP="006F3AB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Формулирование цели и задач собственной книги: определение аспектов, которые будут освещены в книге.</w:t>
      </w:r>
    </w:p>
    <w:p w:rsidR="006F3ABC" w:rsidRPr="006F3ABC" w:rsidRDefault="006F3ABC" w:rsidP="006F3AB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концепции: определение вместе с детьми слов и фраз, которые будут представлены на каждую букву алфавита, структуры книги (с иллюстрациями, по алфавиту, с заданиями на каждой странице).</w:t>
      </w:r>
    </w:p>
    <w:p w:rsidR="006F3ABC" w:rsidRPr="008115FC" w:rsidRDefault="008115FC" w:rsidP="006F3AB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заданий, упражнений, игр вместе с детьми: создание рисунков, вырезание картинок, написание слов, фраз.</w:t>
      </w:r>
    </w:p>
    <w:p w:rsidR="008115FC" w:rsidRPr="008115FC" w:rsidRDefault="008115FC" w:rsidP="006F3AB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15FC">
        <w:rPr>
          <w:rFonts w:ascii="Times New Roman" w:hAnsi="Times New Roman" w:cs="Times New Roman"/>
          <w:sz w:val="28"/>
          <w:szCs w:val="28"/>
        </w:rPr>
        <w:lastRenderedPageBreak/>
        <w:t>Оформление дизайна книги: определение размера, расположени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115FC">
        <w:rPr>
          <w:rFonts w:ascii="Times New Roman" w:hAnsi="Times New Roman" w:cs="Times New Roman"/>
          <w:sz w:val="28"/>
          <w:szCs w:val="28"/>
        </w:rPr>
        <w:t xml:space="preserve"> текста, иллюстраций на страницах </w:t>
      </w:r>
      <w:r>
        <w:rPr>
          <w:rFonts w:ascii="Times New Roman" w:hAnsi="Times New Roman" w:cs="Times New Roman"/>
          <w:sz w:val="28"/>
          <w:szCs w:val="28"/>
        </w:rPr>
        <w:t>так, чтобы они были удобными и привлекательными для восприятия детьми материала.</w:t>
      </w:r>
    </w:p>
    <w:p w:rsidR="008115FC" w:rsidRPr="008115FC" w:rsidRDefault="008115FC" w:rsidP="006F3AB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полученных страниц книги на группе детей, чтобы увидеть, как они реагируют на содержание и оформление.</w:t>
      </w:r>
    </w:p>
    <w:p w:rsidR="008115FC" w:rsidRPr="008115FC" w:rsidRDefault="008115FC" w:rsidP="008115F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Печатать готового продукта – книги «Азбука безопасности: читаем и учимся», её ламинирование.</w:t>
      </w:r>
    </w:p>
    <w:p w:rsidR="000A779D" w:rsidRDefault="000A779D" w:rsidP="000A779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A779D" w:rsidRDefault="000A779D" w:rsidP="000A779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A779D">
        <w:rPr>
          <w:rFonts w:ascii="Times New Roman" w:hAnsi="Times New Roman" w:cs="Times New Roman"/>
          <w:i/>
          <w:iCs/>
          <w:sz w:val="28"/>
          <w:szCs w:val="28"/>
        </w:rPr>
        <w:t>Процесс создания книги детьми</w:t>
      </w:r>
    </w:p>
    <w:p w:rsidR="000A779D" w:rsidRPr="000A779D" w:rsidRDefault="000A779D" w:rsidP="000A779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0A779D" w:rsidRDefault="000A779D" w:rsidP="000A77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557323" cy="2667897"/>
            <wp:effectExtent l="0" t="0" r="0" b="0"/>
            <wp:docPr id="183481207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12070" name="Рисунок 18348120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280" cy="270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79D" w:rsidRDefault="000A779D" w:rsidP="000A77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69F0" w:rsidRDefault="0090595C" w:rsidP="000A77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2618105</wp:posOffset>
            </wp:positionH>
            <wp:positionV relativeFrom="margin">
              <wp:posOffset>5222875</wp:posOffset>
            </wp:positionV>
            <wp:extent cx="3227705" cy="2420620"/>
            <wp:effectExtent l="0" t="406400" r="0" b="386080"/>
            <wp:wrapSquare wrapText="bothSides"/>
            <wp:docPr id="76970645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06455" name="Рисунок 7697064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770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121920</wp:posOffset>
            </wp:positionH>
            <wp:positionV relativeFrom="margin">
              <wp:posOffset>5243830</wp:posOffset>
            </wp:positionV>
            <wp:extent cx="3203575" cy="2402205"/>
            <wp:effectExtent l="0" t="406400" r="0" b="391795"/>
            <wp:wrapSquare wrapText="bothSides"/>
            <wp:docPr id="7874103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10334" name="Рисунок 7874103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357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779D" w:rsidRDefault="000A779D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779D" w:rsidRDefault="000A779D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779D" w:rsidRDefault="000A779D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166B" w:rsidRDefault="000E166B" w:rsidP="000E16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2746375</wp:posOffset>
            </wp:positionH>
            <wp:positionV relativeFrom="margin">
              <wp:posOffset>6522085</wp:posOffset>
            </wp:positionV>
            <wp:extent cx="2978150" cy="2298700"/>
            <wp:effectExtent l="0" t="342900" r="0" b="330200"/>
            <wp:wrapSquare wrapText="bothSides"/>
            <wp:docPr id="4146967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96767" name="Рисунок 41469676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7815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122555</wp:posOffset>
            </wp:positionH>
            <wp:positionV relativeFrom="margin">
              <wp:posOffset>6461760</wp:posOffset>
            </wp:positionV>
            <wp:extent cx="3028950" cy="2353310"/>
            <wp:effectExtent l="0" t="342900" r="0" b="326390"/>
            <wp:wrapSquare wrapText="bothSides"/>
            <wp:docPr id="20441092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09248" name="Рисунок 204410924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2895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2814320</wp:posOffset>
            </wp:positionH>
            <wp:positionV relativeFrom="margin">
              <wp:posOffset>3458845</wp:posOffset>
            </wp:positionV>
            <wp:extent cx="2856230" cy="2306955"/>
            <wp:effectExtent l="0" t="279400" r="0" b="258445"/>
            <wp:wrapSquare wrapText="bothSides"/>
            <wp:docPr id="81727343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73439" name="Рисунок 81727343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5623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192405</wp:posOffset>
            </wp:positionH>
            <wp:positionV relativeFrom="margin">
              <wp:posOffset>3441065</wp:posOffset>
            </wp:positionV>
            <wp:extent cx="2903220" cy="2329180"/>
            <wp:effectExtent l="0" t="292100" r="0" b="274320"/>
            <wp:wrapSquare wrapText="bothSides"/>
            <wp:docPr id="33863947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39471" name="Рисунок 33863947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03220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2731770</wp:posOffset>
            </wp:positionH>
            <wp:positionV relativeFrom="margin">
              <wp:posOffset>282575</wp:posOffset>
            </wp:positionV>
            <wp:extent cx="3070225" cy="2302510"/>
            <wp:effectExtent l="0" t="381000" r="0" b="377190"/>
            <wp:wrapSquare wrapText="bothSides"/>
            <wp:docPr id="8569254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25419" name="Рисунок 85692541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70225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122555</wp:posOffset>
            </wp:positionH>
            <wp:positionV relativeFrom="margin">
              <wp:posOffset>268605</wp:posOffset>
            </wp:positionV>
            <wp:extent cx="3110865" cy="2332990"/>
            <wp:effectExtent l="0" t="393700" r="0" b="372110"/>
            <wp:wrapSquare wrapText="bothSides"/>
            <wp:docPr id="209079218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92186" name="Рисунок 209079218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0865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9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Кто и когда может воспользоваться книгой:</w:t>
      </w:r>
    </w:p>
    <w:p w:rsidR="000171BD" w:rsidRPr="000171BD" w:rsidRDefault="000171BD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71BD">
        <w:rPr>
          <w:rFonts w:ascii="Times New Roman" w:hAnsi="Times New Roman" w:cs="Times New Roman"/>
          <w:bCs/>
          <w:sz w:val="28"/>
          <w:szCs w:val="28"/>
        </w:rPr>
        <w:t>Книг</w:t>
      </w:r>
      <w:r>
        <w:rPr>
          <w:rFonts w:ascii="Times New Roman" w:hAnsi="Times New Roman" w:cs="Times New Roman"/>
          <w:bCs/>
          <w:sz w:val="28"/>
          <w:szCs w:val="28"/>
        </w:rPr>
        <w:t>а может быть использована как учителем-логопедом, так и другими специалистами детского сада, а так же воспитателями на соответствующих занятиях. Кроме этого, за счет удобного механизма крепления листов на кольцах, отдельные страницы этой книги дошкольники могут взять домой и выполнить задания совместно с родителями.</w:t>
      </w:r>
    </w:p>
    <w:p w:rsidR="006269F0" w:rsidRPr="000171BD" w:rsidRDefault="000171BD" w:rsidP="000171BD">
      <w:pPr>
        <w:tabs>
          <w:tab w:val="left" w:pos="122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71BD">
        <w:rPr>
          <w:rFonts w:ascii="Times New Roman" w:hAnsi="Times New Roman" w:cs="Times New Roman"/>
          <w:bCs/>
          <w:sz w:val="28"/>
          <w:szCs w:val="28"/>
        </w:rPr>
        <w:tab/>
      </w:r>
    </w:p>
    <w:p w:rsidR="006269F0" w:rsidRDefault="006269F0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9F0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982237" w:rsidRPr="00982237" w:rsidRDefault="00982237" w:rsidP="003C0B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Процесс создания книги стал увлекательным </w:t>
      </w:r>
      <w:r w:rsidR="00D066E8">
        <w:rPr>
          <w:rFonts w:ascii="Times New Roman" w:hAnsi="Times New Roman" w:cs="Times New Roman"/>
          <w:bCs/>
          <w:sz w:val="28"/>
          <w:szCs w:val="28"/>
        </w:rPr>
        <w:t xml:space="preserve">и полезным занятием для дошкольников, пробудил в них мотивацию к выполнению правил безопасного поведения, а так же к контролю их исполнения у окружающих. У детей сформировался интерес к читательским навыкам, а так же к выполнению игровых заданий, направленных на подготовку к обучению чтению и письму. </w:t>
      </w:r>
    </w:p>
    <w:p w:rsidR="006269F0" w:rsidRPr="00C07322" w:rsidRDefault="006269F0" w:rsidP="006269F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F0" w:rsidRPr="00C07322" w:rsidSect="00F341F4">
      <w:footerReference w:type="even" r:id="rId18"/>
      <w:footerReference w:type="default" r:id="rId1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3E37" w:rsidRDefault="00D23E37" w:rsidP="003C0B12">
      <w:pPr>
        <w:spacing w:after="0" w:line="240" w:lineRule="auto"/>
      </w:pPr>
      <w:r>
        <w:separator/>
      </w:r>
    </w:p>
  </w:endnote>
  <w:endnote w:type="continuationSeparator" w:id="0">
    <w:p w:rsidR="00D23E37" w:rsidRDefault="00D23E37" w:rsidP="003C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86517735"/>
      <w:docPartObj>
        <w:docPartGallery w:val="Page Numbers (Bottom of Page)"/>
        <w:docPartUnique/>
      </w:docPartObj>
    </w:sdtPr>
    <w:sdtContent>
      <w:p w:rsidR="000514B9" w:rsidRDefault="000514B9" w:rsidP="000514B9">
        <w:pPr>
          <w:pStyle w:val="a5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0514B9" w:rsidRDefault="000514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</w:rPr>
      <w:id w:val="172002958"/>
      <w:docPartObj>
        <w:docPartGallery w:val="Page Numbers (Bottom of Page)"/>
        <w:docPartUnique/>
      </w:docPartObj>
    </w:sdtPr>
    <w:sdtEndPr>
      <w:rPr>
        <w:rStyle w:val="a7"/>
        <w:rFonts w:ascii="Times New Roman" w:hAnsi="Times New Roman" w:cs="Times New Roman"/>
        <w:sz w:val="28"/>
        <w:szCs w:val="28"/>
      </w:rPr>
    </w:sdtEndPr>
    <w:sdtContent>
      <w:p w:rsidR="000514B9" w:rsidRPr="00F341F4" w:rsidRDefault="000514B9" w:rsidP="000514B9">
        <w:pPr>
          <w:pStyle w:val="a5"/>
          <w:framePr w:wrap="none" w:vAnchor="text" w:hAnchor="margin" w:xAlign="center" w:y="1"/>
          <w:rPr>
            <w:rStyle w:val="a7"/>
            <w:rFonts w:ascii="Times New Roman" w:hAnsi="Times New Roman" w:cs="Times New Roman"/>
            <w:sz w:val="28"/>
            <w:szCs w:val="28"/>
          </w:rPr>
        </w:pPr>
        <w:r w:rsidRPr="00F341F4">
          <w:rPr>
            <w:rStyle w:val="a7"/>
            <w:rFonts w:ascii="Times New Roman" w:hAnsi="Times New Roman" w:cs="Times New Roman"/>
            <w:sz w:val="28"/>
            <w:szCs w:val="28"/>
          </w:rPr>
          <w:fldChar w:fldCharType="begin"/>
        </w:r>
        <w:r w:rsidRPr="00F341F4">
          <w:rPr>
            <w:rStyle w:val="a7"/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F341F4">
          <w:rPr>
            <w:rStyle w:val="a7"/>
            <w:rFonts w:ascii="Times New Roman" w:hAnsi="Times New Roman" w:cs="Times New Roman"/>
            <w:sz w:val="28"/>
            <w:szCs w:val="28"/>
          </w:rPr>
          <w:fldChar w:fldCharType="separate"/>
        </w:r>
        <w:r w:rsidR="00D066E8">
          <w:rPr>
            <w:rStyle w:val="a7"/>
            <w:rFonts w:ascii="Times New Roman" w:hAnsi="Times New Roman" w:cs="Times New Roman"/>
            <w:noProof/>
            <w:sz w:val="28"/>
            <w:szCs w:val="28"/>
          </w:rPr>
          <w:t>3</w:t>
        </w:r>
        <w:r w:rsidRPr="00F341F4">
          <w:rPr>
            <w:rStyle w:val="a7"/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514B9" w:rsidRPr="00F341F4" w:rsidRDefault="000514B9" w:rsidP="003C0B12">
    <w:pPr>
      <w:pStyle w:val="a5"/>
      <w:jc w:val="center"/>
      <w:rPr>
        <w:rFonts w:ascii="Times New Roman" w:hAnsi="Times New Roman" w:cs="Times New Roman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3E37" w:rsidRDefault="00D23E37" w:rsidP="003C0B12">
      <w:pPr>
        <w:spacing w:after="0" w:line="240" w:lineRule="auto"/>
      </w:pPr>
      <w:r>
        <w:separator/>
      </w:r>
    </w:p>
  </w:footnote>
  <w:footnote w:type="continuationSeparator" w:id="0">
    <w:p w:rsidR="00D23E37" w:rsidRDefault="00D23E37" w:rsidP="003C0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A7ECC"/>
    <w:multiLevelType w:val="hybridMultilevel"/>
    <w:tmpl w:val="56EAEB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ABE2B8C"/>
    <w:multiLevelType w:val="hybridMultilevel"/>
    <w:tmpl w:val="B16CEE64"/>
    <w:lvl w:ilvl="0" w:tplc="17F2DEDA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38862533">
    <w:abstractNumId w:val="0"/>
  </w:num>
  <w:num w:numId="2" w16cid:durableId="645862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22"/>
    <w:rsid w:val="000171BD"/>
    <w:rsid w:val="000514B9"/>
    <w:rsid w:val="000A779D"/>
    <w:rsid w:val="000E166B"/>
    <w:rsid w:val="002B23F7"/>
    <w:rsid w:val="002F3899"/>
    <w:rsid w:val="003C0B12"/>
    <w:rsid w:val="00481349"/>
    <w:rsid w:val="006269F0"/>
    <w:rsid w:val="006F3ABC"/>
    <w:rsid w:val="008115FC"/>
    <w:rsid w:val="0090595C"/>
    <w:rsid w:val="00982237"/>
    <w:rsid w:val="00995E34"/>
    <w:rsid w:val="009A268F"/>
    <w:rsid w:val="009B3D17"/>
    <w:rsid w:val="009F183E"/>
    <w:rsid w:val="00A535E1"/>
    <w:rsid w:val="00A71031"/>
    <w:rsid w:val="00A97895"/>
    <w:rsid w:val="00C07322"/>
    <w:rsid w:val="00D066E8"/>
    <w:rsid w:val="00D23E37"/>
    <w:rsid w:val="00D2501A"/>
    <w:rsid w:val="00E0078D"/>
    <w:rsid w:val="00E3051F"/>
    <w:rsid w:val="00F341F4"/>
    <w:rsid w:val="00F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5A5B5B"/>
  <w15:docId w15:val="{C0E3953E-497A-484F-8780-4D43E9FF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22"/>
    <w:pPr>
      <w:spacing w:after="160" w:line="259" w:lineRule="auto"/>
    </w:pPr>
    <w:rPr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0B12"/>
    <w:rPr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C0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0B12"/>
    <w:rPr>
      <w:kern w:val="0"/>
      <w:sz w:val="22"/>
      <w:szCs w:val="22"/>
    </w:rPr>
  </w:style>
  <w:style w:type="character" w:styleId="a7">
    <w:name w:val="page number"/>
    <w:basedOn w:val="a0"/>
    <w:uiPriority w:val="99"/>
    <w:semiHidden/>
    <w:unhideWhenUsed/>
    <w:rsid w:val="00F341F4"/>
  </w:style>
  <w:style w:type="paragraph" w:styleId="a8">
    <w:name w:val="List Paragraph"/>
    <w:basedOn w:val="a"/>
    <w:uiPriority w:val="34"/>
    <w:qFormat/>
    <w:rsid w:val="002B2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4@eduekb.ru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134.tvoysadik.r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2026-02-23T06:35:00Z</dcterms:created>
  <dcterms:modified xsi:type="dcterms:W3CDTF">2026-03-04T12:26:00Z</dcterms:modified>
</cp:coreProperties>
</file>